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8" w:type="dxa"/>
        <w:tblLook w:val="01E0" w:firstRow="1" w:lastRow="1" w:firstColumn="1" w:lastColumn="1" w:noHBand="0" w:noVBand="0"/>
      </w:tblPr>
      <w:tblGrid>
        <w:gridCol w:w="4428"/>
        <w:gridCol w:w="720"/>
        <w:gridCol w:w="4440"/>
      </w:tblGrid>
      <w:tr w:rsidR="00AF157D" w:rsidRPr="00AF157D" w:rsidTr="00815EFF">
        <w:tc>
          <w:tcPr>
            <w:tcW w:w="4428" w:type="dxa"/>
            <w:shd w:val="clear" w:color="auto" w:fill="auto"/>
          </w:tcPr>
          <w:p w:rsidR="00AF157D" w:rsidRPr="00AF157D" w:rsidRDefault="00AF157D" w:rsidP="00550F9A">
            <w:pPr>
              <w:ind w:firstLine="709"/>
              <w:jc w:val="center"/>
              <w:rPr>
                <w:sz w:val="20"/>
                <w:szCs w:val="20"/>
              </w:rPr>
            </w:pPr>
            <w:r w:rsidRPr="00AF157D">
              <w:rPr>
                <w:sz w:val="20"/>
                <w:szCs w:val="20"/>
              </w:rPr>
              <w:t xml:space="preserve">Бюджетное образовательное учреждение </w:t>
            </w:r>
          </w:p>
          <w:p w:rsidR="00AF157D" w:rsidRPr="00AF157D" w:rsidRDefault="00AF157D" w:rsidP="00550F9A">
            <w:pPr>
              <w:ind w:firstLine="709"/>
              <w:jc w:val="center"/>
              <w:rPr>
                <w:sz w:val="20"/>
                <w:szCs w:val="20"/>
              </w:rPr>
            </w:pPr>
            <w:r w:rsidRPr="00AF157D">
              <w:rPr>
                <w:sz w:val="20"/>
                <w:szCs w:val="20"/>
              </w:rPr>
              <w:t xml:space="preserve">Орловской области </w:t>
            </w:r>
            <w:proofErr w:type="gramStart"/>
            <w:r w:rsidRPr="00AF157D">
              <w:rPr>
                <w:sz w:val="20"/>
                <w:szCs w:val="20"/>
              </w:rPr>
              <w:t>дополнительного</w:t>
            </w:r>
            <w:proofErr w:type="gramEnd"/>
            <w:r w:rsidRPr="00AF157D">
              <w:rPr>
                <w:sz w:val="20"/>
                <w:szCs w:val="20"/>
              </w:rPr>
              <w:t xml:space="preserve"> </w:t>
            </w:r>
          </w:p>
          <w:p w:rsidR="00AF157D" w:rsidRPr="00AF157D" w:rsidRDefault="00AF157D" w:rsidP="00550F9A">
            <w:pPr>
              <w:ind w:firstLine="709"/>
              <w:jc w:val="center"/>
              <w:rPr>
                <w:sz w:val="20"/>
                <w:szCs w:val="20"/>
              </w:rPr>
            </w:pPr>
            <w:r w:rsidRPr="00AF157D">
              <w:rPr>
                <w:sz w:val="20"/>
                <w:szCs w:val="20"/>
              </w:rPr>
              <w:t>профессионального образования</w:t>
            </w:r>
          </w:p>
          <w:p w:rsidR="00AF157D" w:rsidRPr="00AF157D" w:rsidRDefault="00AF157D" w:rsidP="00550F9A">
            <w:pPr>
              <w:ind w:firstLine="709"/>
              <w:jc w:val="center"/>
              <w:rPr>
                <w:sz w:val="20"/>
                <w:szCs w:val="20"/>
              </w:rPr>
            </w:pPr>
            <w:r w:rsidRPr="00AF157D">
              <w:rPr>
                <w:sz w:val="20"/>
                <w:szCs w:val="20"/>
              </w:rPr>
              <w:t>(повышения квалификации) специалистов</w:t>
            </w:r>
          </w:p>
          <w:p w:rsidR="00AF157D" w:rsidRPr="00AF157D" w:rsidRDefault="00AF157D" w:rsidP="00550F9A">
            <w:pPr>
              <w:ind w:firstLine="709"/>
              <w:jc w:val="center"/>
              <w:rPr>
                <w:sz w:val="20"/>
                <w:szCs w:val="20"/>
              </w:rPr>
            </w:pPr>
            <w:r w:rsidRPr="00AF157D">
              <w:rPr>
                <w:sz w:val="20"/>
                <w:szCs w:val="20"/>
              </w:rPr>
              <w:t>«Орловский институт</w:t>
            </w:r>
          </w:p>
          <w:p w:rsidR="00AF157D" w:rsidRPr="00AF157D" w:rsidRDefault="00AF157D" w:rsidP="00550F9A">
            <w:pPr>
              <w:ind w:firstLine="709"/>
              <w:jc w:val="center"/>
              <w:rPr>
                <w:sz w:val="20"/>
                <w:szCs w:val="20"/>
              </w:rPr>
            </w:pPr>
            <w:r w:rsidRPr="00AF157D">
              <w:rPr>
                <w:sz w:val="20"/>
                <w:szCs w:val="20"/>
              </w:rPr>
              <w:t>усовершенствования учителей»</w:t>
            </w:r>
          </w:p>
          <w:p w:rsidR="00AF157D" w:rsidRPr="00AF157D" w:rsidRDefault="00AF157D" w:rsidP="00550F9A">
            <w:pPr>
              <w:ind w:firstLine="709"/>
              <w:jc w:val="center"/>
              <w:rPr>
                <w:sz w:val="20"/>
                <w:szCs w:val="20"/>
              </w:rPr>
            </w:pPr>
            <w:r w:rsidRPr="00AF157D">
              <w:rPr>
                <w:sz w:val="20"/>
                <w:szCs w:val="20"/>
              </w:rPr>
              <w:t xml:space="preserve">Герцена ул., д. 19,  Орёл, 302030; </w:t>
            </w:r>
          </w:p>
          <w:p w:rsidR="00AF157D" w:rsidRPr="00AF157D" w:rsidRDefault="00AF157D" w:rsidP="00550F9A">
            <w:pPr>
              <w:ind w:firstLine="709"/>
              <w:jc w:val="center"/>
              <w:rPr>
                <w:sz w:val="20"/>
                <w:szCs w:val="20"/>
              </w:rPr>
            </w:pPr>
            <w:r w:rsidRPr="00AF157D">
              <w:rPr>
                <w:sz w:val="20"/>
                <w:szCs w:val="20"/>
              </w:rPr>
              <w:t xml:space="preserve">тел./факс (4862) 55-08-83 – приемная,  </w:t>
            </w:r>
          </w:p>
          <w:p w:rsidR="00AF157D" w:rsidRPr="00AF157D" w:rsidRDefault="00AF157D" w:rsidP="00550F9A">
            <w:pPr>
              <w:ind w:firstLine="709"/>
              <w:jc w:val="center"/>
              <w:rPr>
                <w:sz w:val="20"/>
                <w:szCs w:val="20"/>
              </w:rPr>
            </w:pPr>
            <w:r w:rsidRPr="00AF157D">
              <w:rPr>
                <w:sz w:val="20"/>
                <w:szCs w:val="20"/>
              </w:rPr>
              <w:t xml:space="preserve">тел. (4862) 55-29-18 –бухгалтерия </w:t>
            </w:r>
          </w:p>
          <w:p w:rsidR="00AF157D" w:rsidRPr="00AF157D" w:rsidRDefault="00AF157D" w:rsidP="00550F9A">
            <w:pPr>
              <w:ind w:firstLine="709"/>
              <w:jc w:val="center"/>
              <w:rPr>
                <w:sz w:val="20"/>
                <w:szCs w:val="20"/>
                <w:u w:val="single"/>
              </w:rPr>
            </w:pPr>
            <w:r w:rsidRPr="00AF157D">
              <w:rPr>
                <w:sz w:val="20"/>
                <w:szCs w:val="20"/>
                <w:lang w:val="en-US"/>
              </w:rPr>
              <w:t>E</w:t>
            </w:r>
            <w:r w:rsidRPr="00AF157D">
              <w:rPr>
                <w:sz w:val="20"/>
                <w:szCs w:val="20"/>
              </w:rPr>
              <w:t>-</w:t>
            </w:r>
            <w:r w:rsidRPr="00AF157D">
              <w:rPr>
                <w:sz w:val="20"/>
                <w:szCs w:val="20"/>
                <w:lang w:val="en-US"/>
              </w:rPr>
              <w:t>mail</w:t>
            </w:r>
            <w:r w:rsidRPr="00AF157D">
              <w:rPr>
                <w:sz w:val="20"/>
                <w:szCs w:val="20"/>
              </w:rPr>
              <w:t xml:space="preserve">: </w:t>
            </w:r>
            <w:hyperlink r:id="rId6" w:history="1">
              <w:r w:rsidRPr="00AF157D">
                <w:rPr>
                  <w:rStyle w:val="a4"/>
                  <w:sz w:val="20"/>
                  <w:szCs w:val="20"/>
                  <w:lang w:val="en-US"/>
                </w:rPr>
                <w:t>oiuu</w:t>
              </w:r>
              <w:r w:rsidRPr="00AF157D">
                <w:rPr>
                  <w:rStyle w:val="a4"/>
                  <w:sz w:val="20"/>
                  <w:szCs w:val="20"/>
                </w:rPr>
                <w:t>.</w:t>
              </w:r>
              <w:r w:rsidRPr="00AF157D">
                <w:rPr>
                  <w:rStyle w:val="a4"/>
                  <w:sz w:val="20"/>
                  <w:szCs w:val="20"/>
                  <w:lang w:val="en-US"/>
                </w:rPr>
                <w:t>orel</w:t>
              </w:r>
              <w:r w:rsidRPr="00AF157D">
                <w:rPr>
                  <w:rStyle w:val="a4"/>
                  <w:sz w:val="20"/>
                  <w:szCs w:val="20"/>
                </w:rPr>
                <w:t>@</w:t>
              </w:r>
              <w:r w:rsidRPr="00AF157D">
                <w:rPr>
                  <w:rStyle w:val="a4"/>
                  <w:sz w:val="20"/>
                  <w:szCs w:val="20"/>
                  <w:lang w:val="en-US"/>
                </w:rPr>
                <w:t>gmail</w:t>
              </w:r>
              <w:r w:rsidRPr="00AF157D">
                <w:rPr>
                  <w:rStyle w:val="a4"/>
                  <w:sz w:val="20"/>
                  <w:szCs w:val="20"/>
                </w:rPr>
                <w:t>.</w:t>
              </w:r>
              <w:r w:rsidRPr="00AF157D">
                <w:rPr>
                  <w:rStyle w:val="a4"/>
                  <w:sz w:val="20"/>
                  <w:szCs w:val="20"/>
                  <w:lang w:val="en-US"/>
                </w:rPr>
                <w:t>com</w:t>
              </w:r>
            </w:hyperlink>
            <w:r w:rsidRPr="00AF157D">
              <w:rPr>
                <w:sz w:val="20"/>
                <w:szCs w:val="20"/>
                <w:u w:val="single"/>
              </w:rPr>
              <w:t xml:space="preserve"> </w:t>
            </w:r>
          </w:p>
          <w:p w:rsidR="00AF157D" w:rsidRPr="00AF157D" w:rsidRDefault="00AF157D" w:rsidP="00550F9A">
            <w:pPr>
              <w:ind w:firstLine="709"/>
              <w:jc w:val="center"/>
              <w:rPr>
                <w:sz w:val="20"/>
                <w:szCs w:val="20"/>
              </w:rPr>
            </w:pPr>
            <w:r w:rsidRPr="00AF157D">
              <w:rPr>
                <w:sz w:val="20"/>
                <w:szCs w:val="20"/>
              </w:rPr>
              <w:t xml:space="preserve">ОКПО 02088660, ОГРН 1025700766970, </w:t>
            </w:r>
          </w:p>
          <w:p w:rsidR="00AF157D" w:rsidRPr="00AF157D" w:rsidRDefault="00AF157D" w:rsidP="00550F9A">
            <w:pPr>
              <w:ind w:firstLine="709"/>
              <w:jc w:val="center"/>
              <w:rPr>
                <w:sz w:val="20"/>
                <w:szCs w:val="20"/>
              </w:rPr>
            </w:pPr>
            <w:r w:rsidRPr="00AF157D">
              <w:rPr>
                <w:sz w:val="20"/>
                <w:szCs w:val="20"/>
              </w:rPr>
              <w:t xml:space="preserve"> ИНН 5751009831, КПП 575101001</w:t>
            </w:r>
          </w:p>
          <w:p w:rsidR="00AF157D" w:rsidRPr="00AF157D" w:rsidRDefault="00AF157D" w:rsidP="00550F9A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AF157D" w:rsidRPr="00AF157D" w:rsidRDefault="00815EFF" w:rsidP="00550F9A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="00AF157D" w:rsidRPr="00AF157D">
              <w:rPr>
                <w:sz w:val="20"/>
                <w:szCs w:val="20"/>
              </w:rPr>
              <w:t>.2015</w:t>
            </w:r>
            <w:r w:rsidRPr="00AF15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 №</w:t>
            </w:r>
            <w:r w:rsidRPr="00AF157D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___</w:t>
            </w:r>
          </w:p>
          <w:p w:rsidR="00AF157D" w:rsidRPr="00AF157D" w:rsidRDefault="00AF157D" w:rsidP="00550F9A">
            <w:pPr>
              <w:ind w:firstLine="709"/>
            </w:pPr>
          </w:p>
          <w:p w:rsidR="00550F9A" w:rsidRPr="00AF157D" w:rsidRDefault="00550F9A" w:rsidP="00550F9A">
            <w:pPr>
              <w:ind w:firstLine="709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AF157D" w:rsidRPr="00AF157D" w:rsidRDefault="00AF157D" w:rsidP="00550F9A">
            <w:pPr>
              <w:ind w:firstLine="709"/>
              <w:jc w:val="center"/>
            </w:pPr>
          </w:p>
        </w:tc>
        <w:tc>
          <w:tcPr>
            <w:tcW w:w="4440" w:type="dxa"/>
            <w:shd w:val="clear" w:color="auto" w:fill="auto"/>
          </w:tcPr>
          <w:p w:rsidR="00AF157D" w:rsidRPr="00B7615C" w:rsidRDefault="00AF157D" w:rsidP="00550F9A">
            <w:pPr>
              <w:ind w:firstLine="709"/>
              <w:jc w:val="right"/>
            </w:pPr>
            <w:r w:rsidRPr="00B7615C">
              <w:t xml:space="preserve"> Руководителям </w:t>
            </w:r>
            <w:proofErr w:type="gramStart"/>
            <w:r w:rsidRPr="00B7615C">
              <w:t>муниципальных</w:t>
            </w:r>
            <w:proofErr w:type="gramEnd"/>
          </w:p>
          <w:p w:rsidR="00AF157D" w:rsidRPr="00B7615C" w:rsidRDefault="00AF157D" w:rsidP="00550F9A">
            <w:pPr>
              <w:ind w:firstLine="709"/>
              <w:jc w:val="right"/>
            </w:pPr>
            <w:r w:rsidRPr="00B7615C">
              <w:t xml:space="preserve">органов,  осуществляющих </w:t>
            </w:r>
          </w:p>
          <w:p w:rsidR="00AF157D" w:rsidRPr="00AF157D" w:rsidRDefault="00AF157D" w:rsidP="00550F9A">
            <w:pPr>
              <w:ind w:firstLine="709"/>
              <w:jc w:val="right"/>
            </w:pPr>
            <w:r w:rsidRPr="00B7615C">
              <w:t>полномочия в сфере образования</w:t>
            </w:r>
          </w:p>
        </w:tc>
      </w:tr>
    </w:tbl>
    <w:p w:rsidR="006F0B12" w:rsidRPr="0064758E" w:rsidRDefault="00550F9A" w:rsidP="00550F9A">
      <w:pPr>
        <w:ind w:firstLine="709"/>
        <w:jc w:val="center"/>
        <w:rPr>
          <w:sz w:val="26"/>
          <w:szCs w:val="26"/>
        </w:rPr>
      </w:pPr>
      <w:r w:rsidRPr="0064758E">
        <w:rPr>
          <w:sz w:val="26"/>
          <w:szCs w:val="26"/>
        </w:rPr>
        <w:t>Информационно</w:t>
      </w:r>
      <w:r w:rsidR="006F0B12" w:rsidRPr="0064758E">
        <w:rPr>
          <w:sz w:val="26"/>
          <w:szCs w:val="26"/>
        </w:rPr>
        <w:t>е</w:t>
      </w:r>
      <w:r w:rsidRPr="0064758E">
        <w:rPr>
          <w:sz w:val="26"/>
          <w:szCs w:val="26"/>
        </w:rPr>
        <w:t xml:space="preserve"> письмо о введени</w:t>
      </w:r>
      <w:r w:rsidR="006F0B12" w:rsidRPr="0064758E">
        <w:rPr>
          <w:sz w:val="26"/>
          <w:szCs w:val="26"/>
        </w:rPr>
        <w:t>и</w:t>
      </w:r>
    </w:p>
    <w:p w:rsidR="00550F9A" w:rsidRPr="0064758E" w:rsidRDefault="00550F9A" w:rsidP="00550F9A">
      <w:pPr>
        <w:ind w:firstLine="709"/>
        <w:jc w:val="center"/>
        <w:rPr>
          <w:sz w:val="26"/>
          <w:szCs w:val="26"/>
        </w:rPr>
      </w:pPr>
      <w:r w:rsidRPr="0064758E">
        <w:rPr>
          <w:sz w:val="26"/>
          <w:szCs w:val="26"/>
        </w:rPr>
        <w:t xml:space="preserve"> </w:t>
      </w:r>
      <w:r w:rsidR="006F0B12" w:rsidRPr="0064758E">
        <w:rPr>
          <w:sz w:val="26"/>
          <w:szCs w:val="26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="006F0B12" w:rsidRPr="0064758E">
        <w:rPr>
          <w:sz w:val="26"/>
          <w:szCs w:val="26"/>
        </w:rPr>
        <w:t>образования</w:t>
      </w:r>
      <w:proofErr w:type="gramEnd"/>
      <w:r w:rsidR="006F0B12" w:rsidRPr="0064758E">
        <w:rPr>
          <w:sz w:val="26"/>
          <w:szCs w:val="26"/>
        </w:rPr>
        <w:t xml:space="preserve"> обучающихся с умственной отсталостью (интеллектуальными нарушениями) в Орловской области.</w:t>
      </w:r>
      <w:r w:rsidRPr="0064758E">
        <w:rPr>
          <w:sz w:val="26"/>
          <w:szCs w:val="26"/>
        </w:rPr>
        <w:t xml:space="preserve">   </w:t>
      </w:r>
    </w:p>
    <w:p w:rsidR="00550F9A" w:rsidRPr="0064758E" w:rsidRDefault="00550F9A" w:rsidP="00550F9A">
      <w:pPr>
        <w:ind w:firstLine="709"/>
        <w:jc w:val="center"/>
        <w:rPr>
          <w:sz w:val="26"/>
          <w:szCs w:val="26"/>
        </w:rPr>
      </w:pPr>
    </w:p>
    <w:p w:rsidR="003C41BF" w:rsidRPr="0064758E" w:rsidRDefault="006F0B12" w:rsidP="00965E2B">
      <w:pPr>
        <w:ind w:firstLine="709"/>
        <w:jc w:val="both"/>
        <w:rPr>
          <w:sz w:val="26"/>
          <w:szCs w:val="26"/>
        </w:rPr>
      </w:pPr>
      <w:proofErr w:type="gramStart"/>
      <w:r w:rsidRPr="0064758E">
        <w:rPr>
          <w:sz w:val="26"/>
          <w:szCs w:val="26"/>
        </w:rPr>
        <w:t>В соответствии с приказами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</w:t>
      </w:r>
      <w:r w:rsidR="00B7615C" w:rsidRPr="0064758E">
        <w:rPr>
          <w:sz w:val="26"/>
          <w:szCs w:val="26"/>
        </w:rPr>
        <w:t>ченными возможностями здоровья»,</w:t>
      </w:r>
      <w:r w:rsidRPr="0064758E">
        <w:rPr>
          <w:sz w:val="26"/>
          <w:szCs w:val="26"/>
        </w:rPr>
        <w:t xml:space="preserve">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  <w:r w:rsidR="0064758E">
        <w:rPr>
          <w:sz w:val="26"/>
          <w:szCs w:val="26"/>
        </w:rPr>
        <w:t xml:space="preserve"> (далее ФГОС ОВЗ)</w:t>
      </w:r>
      <w:r w:rsidRPr="0064758E">
        <w:rPr>
          <w:sz w:val="26"/>
          <w:szCs w:val="26"/>
        </w:rPr>
        <w:t xml:space="preserve"> и в соответствии с  региональным Планом-графиком Департамента образования</w:t>
      </w:r>
      <w:proofErr w:type="gramEnd"/>
      <w:r w:rsidRPr="0064758E">
        <w:rPr>
          <w:sz w:val="26"/>
          <w:szCs w:val="26"/>
        </w:rPr>
        <w:t xml:space="preserve"> Орловской области </w:t>
      </w:r>
      <w:r w:rsidR="00003203">
        <w:rPr>
          <w:sz w:val="26"/>
          <w:szCs w:val="26"/>
        </w:rPr>
        <w:t xml:space="preserve">ФГОС ОВЗ </w:t>
      </w:r>
      <w:r w:rsidR="00003203" w:rsidRPr="00003203">
        <w:rPr>
          <w:sz w:val="26"/>
          <w:szCs w:val="26"/>
        </w:rPr>
        <w:t>в Орловской области</w:t>
      </w:r>
      <w:r w:rsidR="00003203">
        <w:rPr>
          <w:sz w:val="26"/>
          <w:szCs w:val="26"/>
        </w:rPr>
        <w:t xml:space="preserve"> вводятся </w:t>
      </w:r>
      <w:r w:rsidR="003C41BF" w:rsidRPr="0064758E">
        <w:rPr>
          <w:sz w:val="26"/>
          <w:szCs w:val="26"/>
        </w:rPr>
        <w:t>с 1 сентября 2016 года.</w:t>
      </w:r>
    </w:p>
    <w:p w:rsidR="0064758E" w:rsidRPr="0064758E" w:rsidRDefault="006F0B12" w:rsidP="0064758E">
      <w:pPr>
        <w:ind w:firstLine="709"/>
        <w:jc w:val="both"/>
        <w:rPr>
          <w:sz w:val="26"/>
          <w:szCs w:val="26"/>
        </w:rPr>
      </w:pPr>
      <w:r w:rsidRPr="0064758E">
        <w:rPr>
          <w:sz w:val="26"/>
          <w:szCs w:val="26"/>
        </w:rPr>
        <w:t>Бюджетн</w:t>
      </w:r>
      <w:r w:rsidR="0064758E" w:rsidRPr="0064758E">
        <w:rPr>
          <w:sz w:val="26"/>
          <w:szCs w:val="26"/>
        </w:rPr>
        <w:t>ым</w:t>
      </w:r>
      <w:r w:rsidRPr="0064758E">
        <w:rPr>
          <w:sz w:val="26"/>
          <w:szCs w:val="26"/>
        </w:rPr>
        <w:t xml:space="preserve"> образовательн</w:t>
      </w:r>
      <w:r w:rsidR="0064758E" w:rsidRPr="0064758E">
        <w:rPr>
          <w:sz w:val="26"/>
          <w:szCs w:val="26"/>
        </w:rPr>
        <w:t>ым</w:t>
      </w:r>
      <w:r w:rsidRPr="0064758E">
        <w:rPr>
          <w:sz w:val="26"/>
          <w:szCs w:val="26"/>
        </w:rPr>
        <w:t xml:space="preserve"> учреждение</w:t>
      </w:r>
      <w:r w:rsidR="0064758E" w:rsidRPr="0064758E">
        <w:rPr>
          <w:sz w:val="26"/>
          <w:szCs w:val="26"/>
        </w:rPr>
        <w:t>м</w:t>
      </w:r>
      <w:r w:rsidRPr="0064758E">
        <w:rPr>
          <w:sz w:val="26"/>
          <w:szCs w:val="26"/>
        </w:rPr>
        <w:t xml:space="preserve"> Орловской области дополнительного профессионального образования (повышения квалификации) специалистов «Орловский институт усовершенствования учителей» </w:t>
      </w:r>
    </w:p>
    <w:p w:rsidR="00965E2B" w:rsidRPr="0064758E" w:rsidRDefault="00232E68" w:rsidP="0064758E">
      <w:pPr>
        <w:pStyle w:val="a8"/>
        <w:numPr>
          <w:ilvl w:val="0"/>
          <w:numId w:val="21"/>
        </w:numPr>
        <w:ind w:left="0" w:firstLine="0"/>
        <w:jc w:val="both"/>
        <w:rPr>
          <w:sz w:val="26"/>
          <w:szCs w:val="26"/>
        </w:rPr>
      </w:pPr>
      <w:r w:rsidRPr="0064758E">
        <w:rPr>
          <w:b/>
          <w:sz w:val="26"/>
          <w:szCs w:val="26"/>
        </w:rPr>
        <w:t>Разработаны и реализуются программы повышения квалификации по введению ФГОС ОВЗ</w:t>
      </w:r>
      <w:r w:rsidR="00965E2B" w:rsidRPr="0064758E">
        <w:rPr>
          <w:sz w:val="26"/>
          <w:szCs w:val="26"/>
        </w:rPr>
        <w:t>:</w:t>
      </w:r>
      <w:r w:rsidRPr="0064758E">
        <w:rPr>
          <w:sz w:val="26"/>
          <w:szCs w:val="26"/>
        </w:rPr>
        <w:t xml:space="preserve">  </w:t>
      </w:r>
    </w:p>
    <w:p w:rsidR="00965E2B" w:rsidRPr="0064758E" w:rsidRDefault="00232E68" w:rsidP="00965E2B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58E">
        <w:rPr>
          <w:rFonts w:ascii="Times New Roman" w:eastAsia="Times New Roman" w:hAnsi="Times New Roman"/>
          <w:sz w:val="26"/>
          <w:szCs w:val="26"/>
          <w:lang w:eastAsia="ru-RU"/>
        </w:rPr>
        <w:t xml:space="preserve">«Реализация ФГОС </w:t>
      </w:r>
      <w:proofErr w:type="gramStart"/>
      <w:r w:rsidRPr="0064758E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proofErr w:type="gramEnd"/>
      <w:r w:rsidRPr="0064758E">
        <w:rPr>
          <w:rFonts w:ascii="Times New Roman" w:eastAsia="Times New Roman" w:hAnsi="Times New Roman"/>
          <w:sz w:val="26"/>
          <w:szCs w:val="26"/>
          <w:lang w:eastAsia="ru-RU"/>
        </w:rPr>
        <w:t xml:space="preserve"> с ограниченными возможностями здоровья и ФГОС обучающихся с умственной отсталостью в образовательной организации: содержание, условия, организация</w:t>
      </w:r>
      <w:r w:rsidR="00965E2B" w:rsidRPr="0064758E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64758E">
        <w:rPr>
          <w:rFonts w:ascii="Times New Roman" w:eastAsia="Times New Roman" w:hAnsi="Times New Roman"/>
          <w:sz w:val="26"/>
          <w:szCs w:val="26"/>
          <w:lang w:eastAsia="ru-RU"/>
        </w:rPr>
        <w:t xml:space="preserve"> (36, 72 часа)</w:t>
      </w:r>
    </w:p>
    <w:p w:rsidR="00232E68" w:rsidRPr="0064758E" w:rsidRDefault="00965E2B" w:rsidP="00965E2B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58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232E68" w:rsidRPr="0064758E">
        <w:rPr>
          <w:rFonts w:ascii="Times New Roman" w:eastAsia="Times New Roman" w:hAnsi="Times New Roman"/>
          <w:sz w:val="26"/>
          <w:szCs w:val="26"/>
          <w:lang w:eastAsia="ru-RU"/>
        </w:rPr>
        <w:t>Инклюзивное образование детей с ОВЗ в соответствии с требованиями ФГОС в ОО</w:t>
      </w:r>
      <w:r w:rsidRPr="0064758E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232E68" w:rsidRPr="0064758E">
        <w:rPr>
          <w:rFonts w:ascii="Times New Roman" w:eastAsia="Times New Roman" w:hAnsi="Times New Roman"/>
          <w:sz w:val="26"/>
          <w:szCs w:val="26"/>
          <w:lang w:eastAsia="ru-RU"/>
        </w:rPr>
        <w:t xml:space="preserve"> (16 часов) </w:t>
      </w:r>
    </w:p>
    <w:p w:rsidR="0064758E" w:rsidRPr="0064758E" w:rsidRDefault="0064758E" w:rsidP="0064758E">
      <w:pPr>
        <w:pStyle w:val="a8"/>
        <w:numPr>
          <w:ilvl w:val="0"/>
          <w:numId w:val="21"/>
        </w:numPr>
        <w:ind w:left="0" w:firstLine="0"/>
        <w:jc w:val="both"/>
        <w:rPr>
          <w:b/>
          <w:sz w:val="26"/>
          <w:szCs w:val="26"/>
        </w:rPr>
      </w:pPr>
      <w:r w:rsidRPr="0064758E">
        <w:rPr>
          <w:b/>
          <w:sz w:val="26"/>
          <w:szCs w:val="26"/>
        </w:rPr>
        <w:t>Подготовлены и размещены на сайте института сопроводительные материалы:</w:t>
      </w:r>
    </w:p>
    <w:p w:rsidR="0064758E" w:rsidRPr="0064758E" w:rsidRDefault="0064758E" w:rsidP="0064758E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4758E">
        <w:rPr>
          <w:sz w:val="26"/>
          <w:szCs w:val="26"/>
        </w:rPr>
        <w:t>Информационно – методическое письмо о работе руководителей ОО обучающих детей с ОВЗ и инвалидностью в условиях введения ФГОС НОО, ФГОС ООО и ФГОС обучающихся с ОВЗ</w:t>
      </w:r>
    </w:p>
    <w:p w:rsidR="0064758E" w:rsidRPr="0064758E" w:rsidRDefault="0064758E" w:rsidP="0064758E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4758E">
        <w:rPr>
          <w:sz w:val="26"/>
          <w:szCs w:val="26"/>
        </w:rPr>
        <w:t xml:space="preserve">Методические рекомендации «Проектирование коррекционной работы в ОО» </w:t>
      </w:r>
    </w:p>
    <w:p w:rsidR="0064758E" w:rsidRPr="0064758E" w:rsidRDefault="0064758E" w:rsidP="0064758E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4758E">
        <w:rPr>
          <w:sz w:val="26"/>
          <w:szCs w:val="26"/>
        </w:rPr>
        <w:lastRenderedPageBreak/>
        <w:t xml:space="preserve">Информационно-методическое письмо </w:t>
      </w:r>
      <w:hyperlink r:id="rId7" w:history="1">
        <w:r w:rsidRPr="0064758E">
          <w:rPr>
            <w:sz w:val="26"/>
            <w:szCs w:val="26"/>
          </w:rPr>
          <w:t xml:space="preserve">«О проектировании адаптированной основной общеобразовательной программы для </w:t>
        </w:r>
        <w:proofErr w:type="gramStart"/>
        <w:r w:rsidRPr="0064758E">
          <w:rPr>
            <w:sz w:val="26"/>
            <w:szCs w:val="26"/>
          </w:rPr>
          <w:t>обучающихся</w:t>
        </w:r>
        <w:proofErr w:type="gramEnd"/>
        <w:r w:rsidRPr="0064758E">
          <w:rPr>
            <w:sz w:val="26"/>
            <w:szCs w:val="26"/>
          </w:rPr>
          <w:t xml:space="preserve"> с ограниченными возможностями здоровья»</w:t>
        </w:r>
      </w:hyperlink>
      <w:r w:rsidRPr="0064758E">
        <w:rPr>
          <w:sz w:val="26"/>
          <w:szCs w:val="26"/>
        </w:rPr>
        <w:t xml:space="preserve">.  </w:t>
      </w:r>
    </w:p>
    <w:p w:rsidR="00965E2B" w:rsidRPr="0064758E" w:rsidRDefault="00965E2B" w:rsidP="0064758E">
      <w:pPr>
        <w:pStyle w:val="a5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58E">
        <w:rPr>
          <w:rFonts w:ascii="Times New Roman" w:eastAsia="Times New Roman" w:hAnsi="Times New Roman"/>
          <w:b/>
          <w:sz w:val="26"/>
          <w:szCs w:val="26"/>
          <w:lang w:eastAsia="ru-RU"/>
        </w:rPr>
        <w:t>Осуществляется информационная поддержка на сайте института</w:t>
      </w:r>
      <w:r w:rsidR="0000320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разделе «Дети с особыми образовательными потребностями» (подразделы «ФГОС ОВЗ», «Рекомендации»)</w:t>
      </w:r>
      <w:r w:rsidRPr="0064758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965E2B" w:rsidRPr="0064758E" w:rsidRDefault="00965E2B" w:rsidP="00965E2B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58E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Приказ </w:t>
      </w:r>
      <w:proofErr w:type="spellStart"/>
      <w:r w:rsidRPr="0064758E">
        <w:rPr>
          <w:rFonts w:ascii="Times New Roman" w:eastAsia="Times New Roman" w:hAnsi="Times New Roman"/>
          <w:sz w:val="26"/>
          <w:szCs w:val="26"/>
          <w:lang w:eastAsia="ru-RU"/>
        </w:rPr>
        <w:t>Минобрнауки</w:t>
      </w:r>
      <w:proofErr w:type="spellEnd"/>
      <w:r w:rsidRPr="0064758E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от 19 декабря 2014 г. N 1598</w:t>
      </w:r>
      <w:hyperlink r:id="rId8" w:history="1">
        <w:r w:rsidR="0064758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  <w:r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</w:r>
      </w:hyperlink>
    </w:p>
    <w:p w:rsidR="00965E2B" w:rsidRPr="0064758E" w:rsidRDefault="00965E2B" w:rsidP="00965E2B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58E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Приказ </w:t>
      </w:r>
      <w:proofErr w:type="spellStart"/>
      <w:r w:rsidRPr="0064758E">
        <w:rPr>
          <w:rFonts w:ascii="Times New Roman" w:eastAsia="Times New Roman" w:hAnsi="Times New Roman"/>
          <w:sz w:val="26"/>
          <w:szCs w:val="26"/>
          <w:lang w:eastAsia="ru-RU"/>
        </w:rPr>
        <w:t>Минобрнауки</w:t>
      </w:r>
      <w:proofErr w:type="spellEnd"/>
      <w:r w:rsidRPr="0064758E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от 19 декабря 2014 г. N 1599</w:t>
      </w:r>
      <w:r w:rsidR="006475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9" w:history="1">
        <w:r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«Об утверждении федерального государственного образовательного стандарта начального общего образования обучающихся с умственной отсталостью»</w:t>
        </w:r>
      </w:hyperlink>
    </w:p>
    <w:p w:rsidR="00965E2B" w:rsidRPr="0064758E" w:rsidRDefault="000A40FA" w:rsidP="00965E2B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10" w:history="1">
        <w:proofErr w:type="gramStart"/>
        <w:r w:rsidR="00965E2B"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ПРИМЕРНАЯ АДАПТИРОВАННАЯ ОСНОВНАЯ ОБЩЕОБРАЗОВАТЕЛЬНАЯ ПРОГРАММА ДЛЯ ОБУЧАЮЩИХСЯ С ОВЗ</w:t>
        </w:r>
      </w:hyperlink>
      <w:r w:rsidR="006475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11" w:tgtFrame="_blank" w:history="1">
        <w:r w:rsidR="00965E2B"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-</w:t>
        </w:r>
        <w:r w:rsidR="0064758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  <w:r w:rsidR="00965E2B"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С УМСТВЕННОЙ ОТСТАЛОСТЬЮ (ИНТЕЛЛЕКТУАЛЬНЫМИ НАРУШЕНИЯМИ)</w:t>
        </w:r>
      </w:hyperlink>
      <w:hyperlink r:id="rId12" w:history="1">
        <w:r w:rsidR="00965E2B"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,</w:t>
        </w:r>
      </w:hyperlink>
      <w:r w:rsidR="00965E2B" w:rsidRPr="006475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13" w:tgtFrame="_blank" w:history="1">
        <w:r w:rsidR="00965E2B"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С ЗАДЕРЖКАМИ ПСИХИЧЕСКОГО РАЗВИТИЯ</w:t>
        </w:r>
      </w:hyperlink>
      <w:hyperlink r:id="rId14" w:history="1">
        <w:r w:rsidR="00965E2B"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,</w:t>
        </w:r>
      </w:hyperlink>
      <w:r w:rsidR="006475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15" w:tgtFrame="_blank" w:history="1">
        <w:r w:rsidR="00965E2B"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С НАРУШЕНИЯМИ ОПОРНО-ДВИГАТЕЛЬНОГО АППАРАТА</w:t>
        </w:r>
      </w:hyperlink>
      <w:hyperlink r:id="rId16" w:history="1">
        <w:r w:rsidR="00965E2B"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,</w:t>
        </w:r>
      </w:hyperlink>
      <w:r w:rsidR="006475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17" w:tgtFrame="_blank" w:history="1">
        <w:r w:rsidR="00965E2B"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С РАССТРОЙСТВОМ АУТИСТИЧЕСКОГО СПЕКТРА</w:t>
        </w:r>
      </w:hyperlink>
      <w:hyperlink r:id="rId18" w:history="1">
        <w:r w:rsidR="00965E2B"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,</w:t>
        </w:r>
      </w:hyperlink>
      <w:r w:rsidR="00965E2B" w:rsidRPr="006475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19" w:tgtFrame="_blank" w:history="1">
        <w:r w:rsidR="00965E2B"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С ТЯЖЕЛЫМИ НАРУШЕНИЯМИ РЕЧИ</w:t>
        </w:r>
      </w:hyperlink>
      <w:hyperlink r:id="rId20" w:history="1">
        <w:r w:rsidR="00965E2B"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, ДЛЯ</w:t>
        </w:r>
      </w:hyperlink>
      <w:r w:rsidR="00965E2B" w:rsidRPr="006475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21" w:tgtFrame="_blank" w:history="1">
        <w:r w:rsidR="00965E2B"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ГЛУХИХ,</w:t>
        </w:r>
      </w:hyperlink>
      <w:r w:rsidR="00965E2B" w:rsidRPr="006475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22" w:tgtFrame="_blank" w:history="1">
        <w:r w:rsidR="00965E2B"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СЛАБОСЛЫШАЩИХ,</w:t>
        </w:r>
        <w:proofErr w:type="gramEnd"/>
      </w:hyperlink>
      <w:r w:rsidR="00965E2B" w:rsidRPr="006475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23" w:tgtFrame="_blank" w:history="1">
        <w:r w:rsidR="00965E2B"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СЛЕПЫХ,</w:t>
        </w:r>
      </w:hyperlink>
      <w:hyperlink r:id="rId24" w:history="1"/>
      <w:r w:rsidR="00965E2B" w:rsidRPr="006475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25" w:tgtFrame="_blank" w:history="1">
        <w:r w:rsidR="00965E2B"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СЛАБОВИДЯЩИХ.</w:t>
        </w:r>
      </w:hyperlink>
    </w:p>
    <w:p w:rsidR="00965E2B" w:rsidRPr="0064758E" w:rsidRDefault="00965E2B" w:rsidP="00965E2B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58E">
        <w:rPr>
          <w:rFonts w:ascii="Times New Roman" w:eastAsia="Times New Roman" w:hAnsi="Times New Roman"/>
          <w:sz w:val="26"/>
          <w:szCs w:val="26"/>
          <w:lang w:eastAsia="ru-RU"/>
        </w:rPr>
        <w:t>Письмо Федеральной службы по надзору в сфере образования и науки от 21.10.2014 № 05-359 «</w:t>
      </w:r>
      <w:hyperlink r:id="rId26" w:history="1">
        <w:r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Лицензионные требования к образовательной организации обучающих детей с ОВЗ</w:t>
        </w:r>
      </w:hyperlink>
      <w:r w:rsidRPr="0064758E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965E2B" w:rsidRPr="0064758E" w:rsidRDefault="00965E2B" w:rsidP="00965E2B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58E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Письмо </w:t>
      </w:r>
      <w:proofErr w:type="spellStart"/>
      <w:r w:rsidRPr="0064758E">
        <w:rPr>
          <w:rFonts w:ascii="Times New Roman" w:eastAsia="Times New Roman" w:hAnsi="Times New Roman"/>
          <w:sz w:val="26"/>
          <w:szCs w:val="26"/>
          <w:lang w:eastAsia="ru-RU"/>
        </w:rPr>
        <w:t>Минобнауки</w:t>
      </w:r>
      <w:proofErr w:type="spellEnd"/>
      <w:r w:rsidRPr="0064758E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и Федеральной службы по надзору в сфере образования и науки </w:t>
      </w:r>
      <w:hyperlink r:id="rId27" w:history="1">
        <w:r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от 05.03.2010 №02-52-3-10-ин «Методические рекомендации по </w:t>
        </w:r>
        <w:r w:rsidR="00FF6539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организации и </w:t>
        </w:r>
        <w:r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проведению ЕГЭ для лиц с ОВЗ</w:t>
        </w:r>
      </w:hyperlink>
      <w:r w:rsidRPr="0064758E">
        <w:rPr>
          <w:rFonts w:ascii="Times New Roman" w:eastAsia="Times New Roman" w:hAnsi="Times New Roman"/>
          <w:sz w:val="26"/>
          <w:szCs w:val="26"/>
          <w:lang w:eastAsia="ru-RU"/>
        </w:rPr>
        <w:t xml:space="preserve">». </w:t>
      </w:r>
    </w:p>
    <w:p w:rsidR="00965E2B" w:rsidRPr="0064758E" w:rsidRDefault="000A40FA" w:rsidP="00965E2B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28" w:history="1">
        <w:r w:rsidR="00965E2B"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Приказ </w:t>
        </w:r>
        <w:proofErr w:type="spellStart"/>
        <w:r w:rsidR="00965E2B"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Минобнауки</w:t>
        </w:r>
        <w:proofErr w:type="spellEnd"/>
        <w:r w:rsidR="00965E2B"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России от 7.06.2013 ИР-535</w:t>
        </w:r>
        <w:r w:rsidR="00FF6539">
          <w:rPr>
            <w:rFonts w:ascii="Times New Roman" w:eastAsia="Times New Roman" w:hAnsi="Times New Roman"/>
            <w:sz w:val="26"/>
            <w:szCs w:val="26"/>
            <w:lang w:eastAsia="ru-RU"/>
          </w:rPr>
          <w:t>/</w:t>
        </w:r>
        <w:r w:rsidR="00965E2B"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07 «Об инклюзивном и коррекционном образовании</w:t>
        </w:r>
      </w:hyperlink>
      <w:r w:rsidR="00965E2B" w:rsidRPr="0064758E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D459CB" w:rsidRPr="0064758E" w:rsidRDefault="000A40FA" w:rsidP="00965E2B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29" w:history="1">
        <w:r w:rsidR="00965E2B" w:rsidRPr="0064758E">
          <w:rPr>
            <w:rFonts w:ascii="Times New Roman" w:eastAsia="Times New Roman" w:hAnsi="Times New Roman"/>
            <w:sz w:val="26"/>
            <w:szCs w:val="26"/>
            <w:lang w:eastAsia="ru-RU"/>
          </w:rPr>
          <w:t>Требования к оборудованию архитектурной среды образовательного учреждения, реализующего инклюзивную модель образования</w:t>
        </w:r>
      </w:hyperlink>
      <w:r w:rsidR="00003203">
        <w:rPr>
          <w:rFonts w:ascii="Times New Roman" w:eastAsia="Times New Roman" w:hAnsi="Times New Roman"/>
          <w:sz w:val="26"/>
          <w:szCs w:val="26"/>
          <w:lang w:eastAsia="ru-RU"/>
        </w:rPr>
        <w:t xml:space="preserve"> и т.д.</w:t>
      </w:r>
    </w:p>
    <w:p w:rsidR="00323DFA" w:rsidRPr="0064758E" w:rsidRDefault="00323DFA" w:rsidP="00965E2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DD4209" w:rsidRPr="0064758E" w:rsidRDefault="00DD4209" w:rsidP="002F7A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758E">
        <w:rPr>
          <w:sz w:val="26"/>
          <w:szCs w:val="26"/>
        </w:rPr>
        <w:t xml:space="preserve">Дополнительно информация по </w:t>
      </w:r>
      <w:r w:rsidR="00965E2B" w:rsidRPr="0064758E">
        <w:rPr>
          <w:sz w:val="26"/>
          <w:szCs w:val="26"/>
        </w:rPr>
        <w:t>введению ФГОС ОВЗ</w:t>
      </w:r>
      <w:r w:rsidRPr="0064758E">
        <w:rPr>
          <w:sz w:val="26"/>
          <w:szCs w:val="26"/>
        </w:rPr>
        <w:t xml:space="preserve"> содержится на сайтах Института проблем инклюзивного образования МГППУ </w:t>
      </w:r>
      <w:hyperlink w:history="1">
        <w:r w:rsidRPr="0064758E">
          <w:rPr>
            <w:sz w:val="26"/>
            <w:szCs w:val="26"/>
          </w:rPr>
          <w:t xml:space="preserve"> www.inclusive-edu.ru</w:t>
        </w:r>
      </w:hyperlink>
      <w:r w:rsidRPr="0064758E">
        <w:rPr>
          <w:sz w:val="26"/>
          <w:szCs w:val="26"/>
        </w:rPr>
        <w:t xml:space="preserve">,  РГПУ им. А.И. Герцена fgos-ovz.herzen.spb.ru,  БОУ ОО ДПО (ПК) С «ОИУУ»  </w:t>
      </w:r>
      <w:proofErr w:type="spellStart"/>
      <w:r w:rsidRPr="0064758E">
        <w:rPr>
          <w:sz w:val="26"/>
          <w:szCs w:val="26"/>
        </w:rPr>
        <w:t>оиуу.рф</w:t>
      </w:r>
      <w:proofErr w:type="spellEnd"/>
      <w:r w:rsidRPr="0064758E">
        <w:rPr>
          <w:sz w:val="26"/>
          <w:szCs w:val="26"/>
        </w:rPr>
        <w:t>.</w:t>
      </w:r>
    </w:p>
    <w:p w:rsidR="00DD4209" w:rsidRPr="0064758E" w:rsidRDefault="00DD4209" w:rsidP="00DD4209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4209" w:rsidRPr="0064758E" w:rsidTr="00C51229">
        <w:tc>
          <w:tcPr>
            <w:tcW w:w="4785" w:type="dxa"/>
          </w:tcPr>
          <w:p w:rsidR="00DD4209" w:rsidRPr="0064758E" w:rsidRDefault="0064758E" w:rsidP="00C5122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64758E">
              <w:rPr>
                <w:sz w:val="26"/>
                <w:szCs w:val="26"/>
              </w:rPr>
              <w:t>Исполняющий</w:t>
            </w:r>
            <w:proofErr w:type="gramEnd"/>
            <w:r w:rsidRPr="0064758E">
              <w:rPr>
                <w:sz w:val="26"/>
                <w:szCs w:val="26"/>
              </w:rPr>
              <w:t xml:space="preserve"> обязанности </w:t>
            </w:r>
          </w:p>
          <w:p w:rsidR="0064758E" w:rsidRPr="0064758E" w:rsidRDefault="0064758E" w:rsidP="00C5122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4758E">
              <w:rPr>
                <w:sz w:val="26"/>
                <w:szCs w:val="26"/>
              </w:rPr>
              <w:t xml:space="preserve">директора, заместитель директора                                    </w:t>
            </w:r>
          </w:p>
        </w:tc>
        <w:tc>
          <w:tcPr>
            <w:tcW w:w="4786" w:type="dxa"/>
          </w:tcPr>
          <w:p w:rsidR="00DD4209" w:rsidRPr="0064758E" w:rsidRDefault="00965E2B" w:rsidP="002F7AD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4758E">
              <w:rPr>
                <w:sz w:val="26"/>
                <w:szCs w:val="26"/>
              </w:rPr>
              <w:t xml:space="preserve">                                          </w:t>
            </w:r>
            <w:r w:rsidR="0064758E" w:rsidRPr="0064758E">
              <w:rPr>
                <w:sz w:val="26"/>
                <w:szCs w:val="26"/>
              </w:rPr>
              <w:t>И</w:t>
            </w:r>
            <w:r w:rsidR="00DD4209" w:rsidRPr="0064758E">
              <w:rPr>
                <w:sz w:val="26"/>
                <w:szCs w:val="26"/>
              </w:rPr>
              <w:t xml:space="preserve">.А. </w:t>
            </w:r>
            <w:proofErr w:type="spellStart"/>
            <w:r w:rsidR="0064758E" w:rsidRPr="0064758E">
              <w:rPr>
                <w:sz w:val="26"/>
                <w:szCs w:val="26"/>
              </w:rPr>
              <w:t>Патрон</w:t>
            </w:r>
            <w:r w:rsidR="00DD4209" w:rsidRPr="0064758E">
              <w:rPr>
                <w:sz w:val="26"/>
                <w:szCs w:val="26"/>
              </w:rPr>
              <w:t>ова</w:t>
            </w:r>
            <w:proofErr w:type="spellEnd"/>
          </w:p>
        </w:tc>
      </w:tr>
    </w:tbl>
    <w:p w:rsidR="00C54482" w:rsidRDefault="00C54482" w:rsidP="00122E6D">
      <w:pPr>
        <w:spacing w:line="360" w:lineRule="auto"/>
        <w:jc w:val="center"/>
        <w:rPr>
          <w:b/>
          <w:sz w:val="26"/>
          <w:szCs w:val="26"/>
        </w:rPr>
      </w:pPr>
    </w:p>
    <w:p w:rsidR="002F7AD6" w:rsidRPr="0064758E" w:rsidRDefault="002F7AD6" w:rsidP="00122E6D">
      <w:pPr>
        <w:spacing w:line="360" w:lineRule="auto"/>
        <w:jc w:val="center"/>
        <w:rPr>
          <w:b/>
          <w:sz w:val="26"/>
          <w:szCs w:val="26"/>
        </w:rPr>
      </w:pPr>
    </w:p>
    <w:p w:rsidR="0064758E" w:rsidRPr="0064758E" w:rsidRDefault="002F7AD6" w:rsidP="002F7AD6">
      <w:pPr>
        <w:rPr>
          <w:sz w:val="26"/>
          <w:szCs w:val="26"/>
        </w:rPr>
      </w:pPr>
      <w:r>
        <w:rPr>
          <w:sz w:val="26"/>
          <w:szCs w:val="26"/>
        </w:rPr>
        <w:t>и</w:t>
      </w:r>
      <w:r w:rsidR="0064758E" w:rsidRPr="0064758E">
        <w:rPr>
          <w:sz w:val="26"/>
          <w:szCs w:val="26"/>
        </w:rPr>
        <w:t>сп.</w:t>
      </w:r>
      <w:r>
        <w:rPr>
          <w:sz w:val="26"/>
          <w:szCs w:val="26"/>
        </w:rPr>
        <w:t xml:space="preserve"> </w:t>
      </w:r>
      <w:r w:rsidR="0064758E" w:rsidRPr="0064758E">
        <w:rPr>
          <w:sz w:val="26"/>
          <w:szCs w:val="26"/>
        </w:rPr>
        <w:t>Куликова О.А.</w:t>
      </w:r>
    </w:p>
    <w:p w:rsidR="00AB093E" w:rsidRDefault="0064758E" w:rsidP="002F7AD6">
      <w:pPr>
        <w:rPr>
          <w:sz w:val="26"/>
          <w:szCs w:val="26"/>
        </w:rPr>
      </w:pPr>
      <w:r w:rsidRPr="0064758E">
        <w:rPr>
          <w:sz w:val="26"/>
          <w:szCs w:val="26"/>
        </w:rPr>
        <w:t>54-14-58</w:t>
      </w:r>
      <w:bookmarkStart w:id="0" w:name="_GoBack"/>
      <w:bookmarkEnd w:id="0"/>
    </w:p>
    <w:sectPr w:rsidR="00AB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1578"/>
    <w:multiLevelType w:val="hybridMultilevel"/>
    <w:tmpl w:val="6ED8D210"/>
    <w:lvl w:ilvl="0" w:tplc="4028D4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2665F"/>
    <w:multiLevelType w:val="hybridMultilevel"/>
    <w:tmpl w:val="EE56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87727"/>
    <w:multiLevelType w:val="hybridMultilevel"/>
    <w:tmpl w:val="E1E488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0F33F75"/>
    <w:multiLevelType w:val="hybridMultilevel"/>
    <w:tmpl w:val="C20A7E60"/>
    <w:lvl w:ilvl="0" w:tplc="8AE8732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2B77812"/>
    <w:multiLevelType w:val="hybridMultilevel"/>
    <w:tmpl w:val="1FDA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54FC0"/>
    <w:multiLevelType w:val="hybridMultilevel"/>
    <w:tmpl w:val="0CFEC6E6"/>
    <w:lvl w:ilvl="0" w:tplc="FEEE84A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80FBD"/>
    <w:multiLevelType w:val="hybridMultilevel"/>
    <w:tmpl w:val="1444E5B0"/>
    <w:lvl w:ilvl="0" w:tplc="34D8B72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96935"/>
    <w:multiLevelType w:val="hybridMultilevel"/>
    <w:tmpl w:val="EB106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E29C2"/>
    <w:multiLevelType w:val="hybridMultilevel"/>
    <w:tmpl w:val="304EA6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375FAB"/>
    <w:multiLevelType w:val="hybridMultilevel"/>
    <w:tmpl w:val="0194E244"/>
    <w:lvl w:ilvl="0" w:tplc="CBFC1BB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17F08"/>
    <w:multiLevelType w:val="hybridMultilevel"/>
    <w:tmpl w:val="B9E2B0D6"/>
    <w:lvl w:ilvl="0" w:tplc="9B36DA0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F155B"/>
    <w:multiLevelType w:val="hybridMultilevel"/>
    <w:tmpl w:val="E376DF14"/>
    <w:lvl w:ilvl="0" w:tplc="B2A05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29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0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2AA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50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0E8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648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889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149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52051DF"/>
    <w:multiLevelType w:val="hybridMultilevel"/>
    <w:tmpl w:val="3A88C73E"/>
    <w:lvl w:ilvl="0" w:tplc="2EA02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7AD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B28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41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6E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560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40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EAA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E2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B7E0641"/>
    <w:multiLevelType w:val="hybridMultilevel"/>
    <w:tmpl w:val="2B78F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66EF4"/>
    <w:multiLevelType w:val="hybridMultilevel"/>
    <w:tmpl w:val="D0E43F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65626D"/>
    <w:multiLevelType w:val="hybridMultilevel"/>
    <w:tmpl w:val="8E2CC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472BF"/>
    <w:multiLevelType w:val="hybridMultilevel"/>
    <w:tmpl w:val="2F52D414"/>
    <w:lvl w:ilvl="0" w:tplc="91A01A6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51F5F"/>
    <w:multiLevelType w:val="hybridMultilevel"/>
    <w:tmpl w:val="8CEE078A"/>
    <w:lvl w:ilvl="0" w:tplc="B3E050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703BC"/>
    <w:multiLevelType w:val="multilevel"/>
    <w:tmpl w:val="D0B8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F10E64"/>
    <w:multiLevelType w:val="hybridMultilevel"/>
    <w:tmpl w:val="4F7E1E8C"/>
    <w:lvl w:ilvl="0" w:tplc="62A25A2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4370E"/>
    <w:multiLevelType w:val="hybridMultilevel"/>
    <w:tmpl w:val="6CD4A326"/>
    <w:lvl w:ilvl="0" w:tplc="88B291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19"/>
  </w:num>
  <w:num w:numId="5">
    <w:abstractNumId w:val="16"/>
  </w:num>
  <w:num w:numId="6">
    <w:abstractNumId w:val="6"/>
  </w:num>
  <w:num w:numId="7">
    <w:abstractNumId w:val="20"/>
  </w:num>
  <w:num w:numId="8">
    <w:abstractNumId w:val="9"/>
  </w:num>
  <w:num w:numId="9">
    <w:abstractNumId w:val="10"/>
  </w:num>
  <w:num w:numId="10">
    <w:abstractNumId w:val="0"/>
  </w:num>
  <w:num w:numId="11">
    <w:abstractNumId w:val="18"/>
  </w:num>
  <w:num w:numId="12">
    <w:abstractNumId w:val="12"/>
  </w:num>
  <w:num w:numId="13">
    <w:abstractNumId w:val="11"/>
  </w:num>
  <w:num w:numId="14">
    <w:abstractNumId w:val="7"/>
  </w:num>
  <w:num w:numId="15">
    <w:abstractNumId w:val="1"/>
  </w:num>
  <w:num w:numId="16">
    <w:abstractNumId w:val="13"/>
  </w:num>
  <w:num w:numId="17">
    <w:abstractNumId w:val="14"/>
  </w:num>
  <w:num w:numId="18">
    <w:abstractNumId w:val="2"/>
  </w:num>
  <w:num w:numId="19">
    <w:abstractNumId w:val="4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2D"/>
    <w:rsid w:val="00003203"/>
    <w:rsid w:val="000A40FA"/>
    <w:rsid w:val="001047C4"/>
    <w:rsid w:val="00122E6D"/>
    <w:rsid w:val="00232E68"/>
    <w:rsid w:val="00245B55"/>
    <w:rsid w:val="002D16AC"/>
    <w:rsid w:val="002F7AD6"/>
    <w:rsid w:val="00323DFA"/>
    <w:rsid w:val="003B1233"/>
    <w:rsid w:val="003B7ABF"/>
    <w:rsid w:val="003C41BF"/>
    <w:rsid w:val="00475743"/>
    <w:rsid w:val="0048650C"/>
    <w:rsid w:val="004E585F"/>
    <w:rsid w:val="00550F9A"/>
    <w:rsid w:val="0064758E"/>
    <w:rsid w:val="006F0B12"/>
    <w:rsid w:val="006F6FC0"/>
    <w:rsid w:val="0073676F"/>
    <w:rsid w:val="00815EFF"/>
    <w:rsid w:val="00965E2B"/>
    <w:rsid w:val="00A561A0"/>
    <w:rsid w:val="00AB093E"/>
    <w:rsid w:val="00AD5262"/>
    <w:rsid w:val="00AF157D"/>
    <w:rsid w:val="00B7615C"/>
    <w:rsid w:val="00C459AA"/>
    <w:rsid w:val="00C54482"/>
    <w:rsid w:val="00D459CB"/>
    <w:rsid w:val="00DD4209"/>
    <w:rsid w:val="00E87BE6"/>
    <w:rsid w:val="00ED273B"/>
    <w:rsid w:val="00EE502D"/>
    <w:rsid w:val="00F0647F"/>
    <w:rsid w:val="00F06E82"/>
    <w:rsid w:val="00FA1736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F157D"/>
    <w:rPr>
      <w:color w:val="0000FF"/>
      <w:u w:val="single"/>
    </w:rPr>
  </w:style>
  <w:style w:type="paragraph" w:styleId="a5">
    <w:name w:val="No Spacing"/>
    <w:uiPriority w:val="1"/>
    <w:qFormat/>
    <w:rsid w:val="003C41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C41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3">
    <w:name w:val="Знак Знак3 Знак Знак Знак Знак Знак Знак Знак Знак Знак Знак"/>
    <w:basedOn w:val="a"/>
    <w:rsid w:val="003C41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C459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59AA"/>
  </w:style>
  <w:style w:type="character" w:styleId="a7">
    <w:name w:val="Strong"/>
    <w:basedOn w:val="a0"/>
    <w:uiPriority w:val="22"/>
    <w:qFormat/>
    <w:rsid w:val="00C459AA"/>
    <w:rPr>
      <w:b/>
      <w:bCs/>
    </w:rPr>
  </w:style>
  <w:style w:type="paragraph" w:customStyle="1" w:styleId="ConsPlusTitle">
    <w:name w:val="ConsPlusTitle"/>
    <w:rsid w:val="00D45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65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F157D"/>
    <w:rPr>
      <w:color w:val="0000FF"/>
      <w:u w:val="single"/>
    </w:rPr>
  </w:style>
  <w:style w:type="paragraph" w:styleId="a5">
    <w:name w:val="No Spacing"/>
    <w:uiPriority w:val="1"/>
    <w:qFormat/>
    <w:rsid w:val="003C41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C41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3">
    <w:name w:val="Знак Знак3 Знак Знак Знак Знак Знак Знак Знак Знак Знак Знак"/>
    <w:basedOn w:val="a"/>
    <w:rsid w:val="003C41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C459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59AA"/>
  </w:style>
  <w:style w:type="character" w:styleId="a7">
    <w:name w:val="Strong"/>
    <w:basedOn w:val="a0"/>
    <w:uiPriority w:val="22"/>
    <w:qFormat/>
    <w:rsid w:val="00C459AA"/>
    <w:rPr>
      <w:b/>
      <w:bCs/>
    </w:rPr>
  </w:style>
  <w:style w:type="paragraph" w:customStyle="1" w:styleId="ConsPlusTitle">
    <w:name w:val="ConsPlusTitle"/>
    <w:rsid w:val="00D45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65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4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44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8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9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6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6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6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06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05265307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3461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51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5132" TargetMode="External"/><Relationship Id="rId13" Type="http://schemas.openxmlformats.org/officeDocument/2006/relationships/hyperlink" Target="http://fgosreestr.ru/registry/primernaya-adaptirovannaya-osnovnaya-obshheobrazovatelnaya-programma-obuchayushhixsya-s-zaderzhkami-psixicheskogo-razvitiya/" TargetMode="External"/><Relationship Id="rId18" Type="http://schemas.openxmlformats.org/officeDocument/2006/relationships/hyperlink" Target="http://fgosreestr.ru/" TargetMode="External"/><Relationship Id="rId26" Type="http://schemas.openxmlformats.org/officeDocument/2006/relationships/hyperlink" Target="http://xn--h1alqa.xn--p1ai/upload/%D0%9B%D0%B8%D1%86%D0%B5%D0%BD%D0%B7%D0%B8%D0%BE%D0%BD%D0%BD%D1%8B%D0%B5%20%D1%82%D1%80%D0%B5%D0%B1%D0%BE%D0%B2%D0%B0%D0%BD%D0%B8%D1%8F%20%D0%BA%20%D0%BE%D0%B1%D1%80%D0%B0%D0%B7%D0%BE%D0%B2%D0%B0%D1%82%D0%B5%D0%BB%D1%8C%D0%BD%D0%BE%D0%B9%20%D0%BE%D1%80%D0%B3%D0%B0%D0%BD%D0%B8%D0%B7%D0%B0%D1%86%D0%B8%D0%B8%20%D0%BE%D0%B1%D1%83%D1%87%D0%B0%D1%8E%D1%89%D0%B8%D1%85%20%D0%B4%D0%B5%D1%82%D0%B5%D0%B9%20%D1%81%20%D0%9E%D0%92%D0%97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gosreestr.ru/registry/primernaya-adaptirovannaya-osnovnaya-obshheobrazovatelnaya-programma-gluxix-obuchayushhixsya/" TargetMode="External"/><Relationship Id="rId7" Type="http://schemas.openxmlformats.org/officeDocument/2006/relationships/hyperlink" Target="https://drive.google.com/file/d/0B0ZYkII60b6uYUw3aHBOOFJTYjg/view?usp=sharing" TargetMode="External"/><Relationship Id="rId12" Type="http://schemas.openxmlformats.org/officeDocument/2006/relationships/hyperlink" Target="http://fgosreestr.ru/" TargetMode="External"/><Relationship Id="rId17" Type="http://schemas.openxmlformats.org/officeDocument/2006/relationships/hyperlink" Target="http://fgosreestr.ru/registry/primernaya-adaptirovannaya-osnovnaya-obshheobrazovatelnaya-programma-obuchayushhixsya-s-rasstrojstvom-autisticheskogo-spektra/" TargetMode="External"/><Relationship Id="rId25" Type="http://schemas.openxmlformats.org/officeDocument/2006/relationships/hyperlink" Target="http://fgosreestr.ru/registry/primernaya-adaptirovannaya-osnovnaya-obshheobrazovatelnaya-programma-slabovidyashhix-obuchayushhixs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fgosreestr.ru/" TargetMode="External"/><Relationship Id="rId20" Type="http://schemas.openxmlformats.org/officeDocument/2006/relationships/hyperlink" Target="http://fgosreestr.ru/" TargetMode="External"/><Relationship Id="rId29" Type="http://schemas.openxmlformats.org/officeDocument/2006/relationships/hyperlink" Target="http://xn--h1alqa.xn--p1ai/upload/%D1%82%D1%80%D0%B5%D0%B1%D0%BE%D0%B2%D0%B0%D0%BD%D0%B8%D1%8F%D0%BA%20%D0%BE%D0%B1%D0%BE%D1%80%D1%83%D0%B4%D0%BE%D0%B2%D0%B0%D0%BD%D0%B8%D1%8E%20%D0%B0%D1%80%D1%85%D0%B8%D1%82%D0%B5%D0%BA%D1%82%D1%83%D1%80%D0%BD%D0%BE%D0%B9%20%D1%81%D1%80%D0%B5%D0%B4%D1%8B%20%D0%BE%D0%B1%D1%80%D0%B0%D0%B7%D0%BE%D0%B2%D0%B0%D1%82%D0%B5%D0%BB%D1%8C%D0%BD%D0%BE%D0%B3%D0%BE%20%D1%83%D1%87%D1%80%D0%B5%D0%B6%D0%B4%D0%B5%D0%BD%D0%B8%D1%8F,%20%D1%80%D0%B5%D0%B0%D0%BB%D0%B8%D0%B7%D1%83%D1%8E%D1%89%D0%B5%D0%B3%D0%BE%20%D0%B8%D0%BD%D0%BA%D0%BB%D1%8E%D0%B7%D0%B8%D0%B2%D0%BD%D1%83%D1%8E%20%D0%BC%D0%BE%D0%B4%D0%B5%D0%BB%D1%8C%20%D0%BE%D0%B1%D1%80%D0%B0%D0%B7%D0%BE%D0%B2%D0%B0%D0%BD%D0%B8%D1%8F.doc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iuu.orel@gmail.com" TargetMode="External"/><Relationship Id="rId11" Type="http://schemas.openxmlformats.org/officeDocument/2006/relationships/hyperlink" Target="http://fgosreestr.ru/registry/primernaya-adaptirovannaya-osnovnaya-obshheobrazovatelnaya-programma-obuchayushhixsya-s-umstvennoj-otstalostyu-intellektualnymi-narusheniyami/" TargetMode="External"/><Relationship Id="rId24" Type="http://schemas.openxmlformats.org/officeDocument/2006/relationships/hyperlink" Target="http://fgosreest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gosreestr.ru/registry/primernaya-adaptirovannaya-osnovnaya-obshheobrazovatelnaya-programma-obuchayushhixsya-s-narusheniyami-oporno-dvigatelnogo-apparata/" TargetMode="External"/><Relationship Id="rId23" Type="http://schemas.openxmlformats.org/officeDocument/2006/relationships/hyperlink" Target="http://fgosreestr.ru/registry/primernaya-adaptirovannaya-osnovnaya-obshheobrazovatelnaya-programma-slepyx-obuchayushhixsya/" TargetMode="External"/><Relationship Id="rId28" Type="http://schemas.openxmlformats.org/officeDocument/2006/relationships/hyperlink" Target="http://xn--h1alqa.xn--p1ai/upload/%D0%9F%D1%80%D0%B8%D0%BA%D0%B0%D0%B7%20%D0%9C%D0%9E%D0%9D%20%D0%98%D0%A0-535_07_%D0%9E%D0%B1%20%D0%B8%D0%BD%D0%BA%D0%BB%D1%8E%D0%B7%D0%B8%D0%B2%D0%BD%D0%BE%D0%BC%20%20%D0%B8%20%D0%BA%D0%BE%D1%80%D1%80%D0%B5%D0%BA%D1%86%D0%B8%D0%BE%D0%BD%D0%BD%D0%BE%D0%BC%20%D0%BE%D0%B1%D1%80%D0%B0%D0%B7%D0%BE%D0%B2%D0%B0%D0%BD%D0%B8%D0%B8.pdf" TargetMode="External"/><Relationship Id="rId10" Type="http://schemas.openxmlformats.org/officeDocument/2006/relationships/hyperlink" Target="http://fgosreestr.ru/" TargetMode="External"/><Relationship Id="rId19" Type="http://schemas.openxmlformats.org/officeDocument/2006/relationships/hyperlink" Target="http://fgosreestr.ru/registry/168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5133" TargetMode="External"/><Relationship Id="rId14" Type="http://schemas.openxmlformats.org/officeDocument/2006/relationships/hyperlink" Target="http://fgosreestr.ru/" TargetMode="External"/><Relationship Id="rId22" Type="http://schemas.openxmlformats.org/officeDocument/2006/relationships/hyperlink" Target="http://fgosreestr.ru/registry/primernaya-adaptirovannaya-osnovnaya-obshheobrazovatelnaya-programma-slaboslyshashhix-obuchayushhixsya/" TargetMode="External"/><Relationship Id="rId27" Type="http://schemas.openxmlformats.org/officeDocument/2006/relationships/hyperlink" Target="http://xn--h1alqa.xn--p1ai/upload/%D0%9F%D0%B8%D1%81%D1%8C%D0%BC%D0%BE%20%D0%BE%D1%82%2005.03.2010%20%E2%84%96%2002-52-3-10-%D0%B8%D0%BD%20%D0%9C%D0%B5%D1%82%D0%BE%D0%B4%D1%80%D0%B5%D0%BA%D0%BE%D0%BC%D0%B5%D0%BD%D0%B4%D0%B0%D1%86%D0%B8%D0%B8%20%D0%95%D0%93%D0%AD%20%D0%B4%D0%BB%D1%8F%20%D0%BB%D0%B8%D1%86%20%D1%81%20%D0%9E%D0%92%D0%97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2-2</cp:lastModifiedBy>
  <cp:revision>12</cp:revision>
  <cp:lastPrinted>2015-11-27T07:22:00Z</cp:lastPrinted>
  <dcterms:created xsi:type="dcterms:W3CDTF">2015-11-26T11:18:00Z</dcterms:created>
  <dcterms:modified xsi:type="dcterms:W3CDTF">2015-11-27T07:49:00Z</dcterms:modified>
</cp:coreProperties>
</file>