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B344A" w:rsidTr="001B344A">
        <w:tc>
          <w:tcPr>
            <w:tcW w:w="5210" w:type="dxa"/>
          </w:tcPr>
          <w:p w:rsidR="001B344A" w:rsidRPr="00A14B10" w:rsidRDefault="001B344A" w:rsidP="001B344A">
            <w:pPr>
              <w:contextualSpacing/>
              <w:jc w:val="center"/>
              <w:rPr>
                <w:sz w:val="28"/>
                <w:szCs w:val="28"/>
              </w:rPr>
            </w:pPr>
            <w:r w:rsidRPr="001B344A">
              <w:rPr>
                <w:sz w:val="28"/>
                <w:szCs w:val="28"/>
              </w:rPr>
              <w:t>Рассмотрено на Педагогическом совете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14B10">
              <w:rPr>
                <w:sz w:val="28"/>
                <w:szCs w:val="28"/>
              </w:rPr>
              <w:t xml:space="preserve">КОУ ОО «Кромская  общеобразовательная школа-интернат для </w:t>
            </w:r>
            <w:proofErr w:type="gramStart"/>
            <w:r w:rsidRPr="00A14B10">
              <w:rPr>
                <w:sz w:val="28"/>
                <w:szCs w:val="28"/>
              </w:rPr>
              <w:t>обучающихся</w:t>
            </w:r>
            <w:proofErr w:type="gramEnd"/>
            <w:r w:rsidRPr="00A14B10">
              <w:rPr>
                <w:sz w:val="28"/>
                <w:szCs w:val="28"/>
              </w:rPr>
              <w:t xml:space="preserve"> с ограниченными возможностями здоровья»</w:t>
            </w:r>
          </w:p>
          <w:p w:rsidR="001B344A" w:rsidRPr="001B344A" w:rsidRDefault="001B344A" w:rsidP="001B344A">
            <w:pPr>
              <w:jc w:val="center"/>
              <w:rPr>
                <w:sz w:val="28"/>
                <w:szCs w:val="28"/>
              </w:rPr>
            </w:pPr>
            <w:r w:rsidRPr="001B344A">
              <w:rPr>
                <w:sz w:val="28"/>
                <w:szCs w:val="28"/>
              </w:rPr>
              <w:t xml:space="preserve">Протокол №___ </w:t>
            </w:r>
            <w:proofErr w:type="gramStart"/>
            <w:r w:rsidRPr="001B344A">
              <w:rPr>
                <w:sz w:val="28"/>
                <w:szCs w:val="28"/>
              </w:rPr>
              <w:t>от</w:t>
            </w:r>
            <w:proofErr w:type="gramEnd"/>
            <w:r w:rsidRPr="001B344A">
              <w:rPr>
                <w:sz w:val="28"/>
                <w:szCs w:val="28"/>
              </w:rPr>
              <w:t xml:space="preserve"> ___.____.______.</w:t>
            </w:r>
          </w:p>
        </w:tc>
        <w:tc>
          <w:tcPr>
            <w:tcW w:w="5211" w:type="dxa"/>
          </w:tcPr>
          <w:p w:rsidR="001B344A" w:rsidRPr="001B344A" w:rsidRDefault="001B344A" w:rsidP="001B344A">
            <w:pPr>
              <w:jc w:val="center"/>
              <w:rPr>
                <w:sz w:val="28"/>
                <w:szCs w:val="28"/>
              </w:rPr>
            </w:pPr>
            <w:r w:rsidRPr="001B344A">
              <w:rPr>
                <w:sz w:val="28"/>
                <w:szCs w:val="28"/>
              </w:rPr>
              <w:t xml:space="preserve">Утверждаю </w:t>
            </w:r>
          </w:p>
          <w:p w:rsidR="001B344A" w:rsidRPr="00A14B10" w:rsidRDefault="001B344A" w:rsidP="001B344A">
            <w:pPr>
              <w:contextualSpacing/>
              <w:jc w:val="center"/>
              <w:rPr>
                <w:sz w:val="28"/>
                <w:szCs w:val="28"/>
              </w:rPr>
            </w:pPr>
            <w:r w:rsidRPr="001B344A">
              <w:rPr>
                <w:sz w:val="28"/>
                <w:szCs w:val="28"/>
              </w:rPr>
              <w:t>Директор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14B10">
              <w:rPr>
                <w:sz w:val="28"/>
                <w:szCs w:val="28"/>
              </w:rPr>
              <w:t xml:space="preserve">КОУ ОО «Кромская  общеобразовательная школа-интернат для </w:t>
            </w:r>
            <w:proofErr w:type="gramStart"/>
            <w:r w:rsidRPr="00A14B10">
              <w:rPr>
                <w:sz w:val="28"/>
                <w:szCs w:val="28"/>
              </w:rPr>
              <w:t>обучающихся</w:t>
            </w:r>
            <w:proofErr w:type="gramEnd"/>
            <w:r w:rsidRPr="00A14B10">
              <w:rPr>
                <w:sz w:val="28"/>
                <w:szCs w:val="28"/>
              </w:rPr>
              <w:t xml:space="preserve"> с ограниченными возможностями здоровья»</w:t>
            </w:r>
          </w:p>
          <w:p w:rsidR="001B344A" w:rsidRPr="001B344A" w:rsidRDefault="001B344A" w:rsidP="001B344A">
            <w:pPr>
              <w:jc w:val="center"/>
              <w:rPr>
                <w:sz w:val="28"/>
                <w:szCs w:val="28"/>
              </w:rPr>
            </w:pPr>
            <w:r w:rsidRPr="001B344A">
              <w:rPr>
                <w:sz w:val="28"/>
                <w:szCs w:val="28"/>
              </w:rPr>
              <w:t>______________Л.Н. Алфёрова</w:t>
            </w:r>
          </w:p>
          <w:p w:rsidR="001B344A" w:rsidRDefault="001B344A" w:rsidP="001B344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344A" w:rsidRDefault="001B344A" w:rsidP="001B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1B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1B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1B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1B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1B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1B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1B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1B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ОТЧЁТ О РЕЗУЛЬТАТАХ САМООБСЛЕДОВАНИЯ </w:t>
      </w:r>
    </w:p>
    <w:p w:rsidR="001B344A" w:rsidRDefault="001B344A" w:rsidP="001B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ОРГАНИЗАЦИИ  ЗА 2020 ГОД</w:t>
      </w:r>
    </w:p>
    <w:p w:rsidR="001B344A" w:rsidRDefault="001B344A" w:rsidP="00A5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A5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1B34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4B10">
        <w:rPr>
          <w:rFonts w:ascii="Times New Roman" w:hAnsi="Times New Roman" w:cs="Times New Roman"/>
          <w:color w:val="000000"/>
          <w:spacing w:val="-8"/>
          <w:sz w:val="28"/>
          <w:szCs w:val="28"/>
        </w:rPr>
        <w:t>К</w:t>
      </w:r>
      <w:r w:rsidRPr="00A14B10">
        <w:rPr>
          <w:rFonts w:ascii="Times New Roman" w:hAnsi="Times New Roman" w:cs="Times New Roman"/>
          <w:sz w:val="28"/>
          <w:szCs w:val="28"/>
        </w:rPr>
        <w:t xml:space="preserve">азенное общеобразовательное учреждение Орловской области </w:t>
      </w:r>
    </w:p>
    <w:p w:rsidR="001B344A" w:rsidRPr="00A14B10" w:rsidRDefault="001B344A" w:rsidP="001B34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4B10">
        <w:rPr>
          <w:rFonts w:ascii="Times New Roman" w:hAnsi="Times New Roman" w:cs="Times New Roman"/>
          <w:sz w:val="28"/>
          <w:szCs w:val="28"/>
        </w:rPr>
        <w:t xml:space="preserve"> «Кромская общеобразовательная школа-интернат для </w:t>
      </w:r>
      <w:proofErr w:type="gramStart"/>
      <w:r w:rsidRPr="00A14B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4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44A" w:rsidRPr="00A14B10" w:rsidRDefault="001B344A" w:rsidP="001B34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4B10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1B344A" w:rsidRPr="00A14B10" w:rsidRDefault="001B344A" w:rsidP="001B34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4B10">
        <w:rPr>
          <w:rFonts w:ascii="Times New Roman" w:hAnsi="Times New Roman" w:cs="Times New Roman"/>
          <w:sz w:val="28"/>
          <w:szCs w:val="28"/>
          <w:lang w:eastAsia="ru-RU"/>
        </w:rPr>
        <w:t xml:space="preserve">КОУ ОО «Кромская  общеобразовательная школа-интернат для </w:t>
      </w:r>
      <w:proofErr w:type="gramStart"/>
      <w:r w:rsidRPr="00A14B1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14B10">
        <w:rPr>
          <w:rFonts w:ascii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здоровья»</w:t>
      </w:r>
    </w:p>
    <w:p w:rsidR="001B344A" w:rsidRDefault="001B344A" w:rsidP="001B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A5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A5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A5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A5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A5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A5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A5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A5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A5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A5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A5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A5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A5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A5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A5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A5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A5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44A" w:rsidRDefault="001B344A" w:rsidP="00A5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667" w:rsidRDefault="00DD3667" w:rsidP="00DD3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667" w:rsidRDefault="00001875" w:rsidP="0000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0187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 xml:space="preserve">1. ОРГАНИЗАЦИОННО – ПРАВОВОЕ ОБЕСПЕЧЕНИЕ ДЕЯТЕЛЬНОСТИ </w:t>
      </w:r>
    </w:p>
    <w:p w:rsidR="00001875" w:rsidRPr="00001875" w:rsidRDefault="00001875" w:rsidP="0000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0187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ОБРАЗОВАТЕЛЬНОГО УЧРЕЖДЕНИЯ:</w:t>
      </w:r>
    </w:p>
    <w:p w:rsidR="00001875" w:rsidRPr="00001875" w:rsidRDefault="00001875" w:rsidP="00876E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001875" w:rsidRPr="00001875" w:rsidRDefault="00001875" w:rsidP="0000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1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Юридический адрес и фактический адрес: </w:t>
      </w:r>
    </w:p>
    <w:p w:rsidR="00001875" w:rsidRPr="00001875" w:rsidRDefault="004A5DC3" w:rsidP="0000187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адрес:303200</w:t>
      </w:r>
      <w:r w:rsidR="00001875" w:rsidRPr="00001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Орловская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К.Маркса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д.47. тел: 8(48643) 2-11-59, 2-14-06</w:t>
      </w:r>
      <w:r w:rsidR="00001875" w:rsidRPr="00001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39D" w:rsidRDefault="00001875" w:rsidP="0000187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Фактический адрес: </w:t>
      </w:r>
      <w:r w:rsidR="00FD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</w:t>
      </w:r>
      <w:proofErr w:type="gramStart"/>
      <w:r w:rsidR="00FD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юридическому</w:t>
      </w:r>
      <w:proofErr w:type="gramEnd"/>
      <w:r w:rsidR="00FD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005" w:rsidRPr="00FD439D" w:rsidRDefault="00CF5005" w:rsidP="0000187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50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spellStart"/>
      <w:r w:rsidR="00FD43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scohi</w:t>
      </w:r>
      <w:proofErr w:type="spellEnd"/>
      <w:r w:rsidR="00FD439D" w:rsidRPr="00FD4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="00FD43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="00FD439D" w:rsidRPr="00FD4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FD43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001875" w:rsidRPr="00FD439D" w:rsidRDefault="00CF5005" w:rsidP="000018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Официальный сайт: </w:t>
      </w:r>
      <w:r w:rsidR="00FD4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https://</w:t>
      </w:r>
      <w:r w:rsidR="00FD439D" w:rsidRPr="00FD439D">
        <w:t xml:space="preserve"> </w:t>
      </w:r>
      <w:r w:rsidR="00FD439D" w:rsidRPr="00FD4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kromshkola-inte.ucoz.ru</w:t>
      </w:r>
    </w:p>
    <w:p w:rsidR="00001875" w:rsidRPr="00001875" w:rsidRDefault="00001875" w:rsidP="000018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учреждения: </w:t>
      </w:r>
    </w:p>
    <w:p w:rsidR="00001875" w:rsidRPr="00001875" w:rsidRDefault="00FD439D" w:rsidP="00001875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F5005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 Алфёрова Людмила Николаевна</w:t>
      </w:r>
    </w:p>
    <w:p w:rsidR="00001875" w:rsidRPr="00001875" w:rsidRDefault="00001875" w:rsidP="00001875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- 2</w:t>
      </w:r>
      <w:r w:rsidR="00FD439D" w:rsidRPr="004304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C00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875" w:rsidRPr="00876E9E" w:rsidRDefault="00876E9E" w:rsidP="00876E9E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- высшее.</w:t>
      </w:r>
    </w:p>
    <w:p w:rsidR="00001875" w:rsidRPr="00001875" w:rsidRDefault="00001875" w:rsidP="000018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Реквизиты учреждения:</w:t>
      </w:r>
    </w:p>
    <w:p w:rsidR="00001875" w:rsidRPr="0043047D" w:rsidRDefault="00FD439D" w:rsidP="000018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5</w:t>
      </w:r>
      <w:r w:rsidRPr="0043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714002323</w:t>
      </w:r>
    </w:p>
    <w:p w:rsidR="00001875" w:rsidRPr="0043047D" w:rsidRDefault="00FD439D" w:rsidP="000018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КПП 57</w:t>
      </w:r>
      <w:r w:rsidRPr="0043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1401001</w:t>
      </w:r>
    </w:p>
    <w:p w:rsidR="00001875" w:rsidRPr="0043047D" w:rsidRDefault="00FD439D" w:rsidP="00876E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ОГРН </w:t>
      </w:r>
      <w:r w:rsidRPr="00430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1025701257031</w:t>
      </w:r>
    </w:p>
    <w:p w:rsidR="00AE698D" w:rsidRDefault="00001875" w:rsidP="0000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698D" w:rsidRPr="00B314AD" w:rsidRDefault="00AE698D" w:rsidP="00AE698D">
      <w:pPr>
        <w:pStyle w:val="002-"/>
        <w:rPr>
          <w:sz w:val="24"/>
        </w:rPr>
      </w:pPr>
      <w:r w:rsidRPr="00B314AD">
        <w:rPr>
          <w:sz w:val="24"/>
        </w:rPr>
        <w:t>Сведения о наличии лицензии на право осуществления образовательной деятельности и свидетельства о государственной аккредитации:</w:t>
      </w:r>
    </w:p>
    <w:p w:rsidR="00AE698D" w:rsidRPr="00B314AD" w:rsidRDefault="00AE698D" w:rsidP="00AE698D">
      <w:pPr>
        <w:pStyle w:val="002-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150"/>
        <w:gridCol w:w="1204"/>
        <w:gridCol w:w="1892"/>
        <w:gridCol w:w="1434"/>
        <w:gridCol w:w="2022"/>
        <w:gridCol w:w="1206"/>
      </w:tblGrid>
      <w:tr w:rsidR="00AE698D" w:rsidRPr="00B314AD" w:rsidTr="00675388">
        <w:trPr>
          <w:cantSplit/>
        </w:trPr>
        <w:tc>
          <w:tcPr>
            <w:tcW w:w="246" w:type="pct"/>
            <w:shd w:val="clear" w:color="auto" w:fill="auto"/>
          </w:tcPr>
          <w:p w:rsidR="00AE698D" w:rsidRPr="00B314AD" w:rsidRDefault="00AE698D" w:rsidP="0043047D">
            <w:pPr>
              <w:pStyle w:val="ae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B314A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314AD">
              <w:rPr>
                <w:bCs/>
                <w:sz w:val="22"/>
                <w:szCs w:val="22"/>
              </w:rPr>
              <w:t>п</w:t>
            </w:r>
            <w:proofErr w:type="gramEnd"/>
            <w:r w:rsidRPr="00B314A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032" w:type="pct"/>
            <w:shd w:val="clear" w:color="auto" w:fill="auto"/>
          </w:tcPr>
          <w:p w:rsidR="00AE698D" w:rsidRPr="00B314AD" w:rsidRDefault="00AE698D" w:rsidP="0043047D">
            <w:pPr>
              <w:pStyle w:val="ae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B314AD">
              <w:rPr>
                <w:bCs/>
                <w:sz w:val="22"/>
                <w:szCs w:val="22"/>
              </w:rPr>
              <w:t>Вид документа</w:t>
            </w:r>
          </w:p>
        </w:tc>
        <w:tc>
          <w:tcPr>
            <w:tcW w:w="578" w:type="pct"/>
            <w:shd w:val="clear" w:color="auto" w:fill="auto"/>
          </w:tcPr>
          <w:p w:rsidR="00AE698D" w:rsidRPr="00B314AD" w:rsidRDefault="00AE698D" w:rsidP="0043047D">
            <w:pPr>
              <w:pStyle w:val="ae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B314AD">
              <w:rPr>
                <w:bCs/>
                <w:sz w:val="22"/>
                <w:szCs w:val="22"/>
              </w:rPr>
              <w:t>Серия и № бланка документа</w:t>
            </w:r>
          </w:p>
        </w:tc>
        <w:tc>
          <w:tcPr>
            <w:tcW w:w="908" w:type="pct"/>
            <w:shd w:val="clear" w:color="auto" w:fill="auto"/>
          </w:tcPr>
          <w:p w:rsidR="00AE698D" w:rsidRPr="00B314AD" w:rsidRDefault="00AE698D" w:rsidP="0043047D">
            <w:pPr>
              <w:pStyle w:val="ae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B314AD">
              <w:rPr>
                <w:bCs/>
                <w:sz w:val="22"/>
                <w:szCs w:val="22"/>
              </w:rPr>
              <w:t>Регистрационный номер и дата выдачи</w:t>
            </w:r>
          </w:p>
        </w:tc>
        <w:tc>
          <w:tcPr>
            <w:tcW w:w="688" w:type="pct"/>
            <w:shd w:val="clear" w:color="auto" w:fill="auto"/>
          </w:tcPr>
          <w:p w:rsidR="00AE698D" w:rsidRPr="00B314AD" w:rsidRDefault="00AE698D" w:rsidP="0043047D">
            <w:pPr>
              <w:pStyle w:val="ae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B314AD">
              <w:rPr>
                <w:bCs/>
                <w:sz w:val="22"/>
                <w:szCs w:val="22"/>
              </w:rPr>
              <w:t>Орган, выдавший документ</w:t>
            </w:r>
          </w:p>
        </w:tc>
        <w:tc>
          <w:tcPr>
            <w:tcW w:w="970" w:type="pct"/>
            <w:shd w:val="clear" w:color="auto" w:fill="auto"/>
          </w:tcPr>
          <w:p w:rsidR="00AE698D" w:rsidRPr="00B314AD" w:rsidRDefault="00AE698D" w:rsidP="0043047D">
            <w:pPr>
              <w:pStyle w:val="ae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B314AD">
              <w:rPr>
                <w:bCs/>
                <w:sz w:val="22"/>
                <w:szCs w:val="22"/>
              </w:rPr>
              <w:t>Номер и дата распорядительного акта (приказа) о выдаче документа</w:t>
            </w:r>
          </w:p>
        </w:tc>
        <w:tc>
          <w:tcPr>
            <w:tcW w:w="579" w:type="pct"/>
            <w:shd w:val="clear" w:color="auto" w:fill="auto"/>
          </w:tcPr>
          <w:p w:rsidR="00AE698D" w:rsidRPr="00B314AD" w:rsidRDefault="00AE698D" w:rsidP="0043047D">
            <w:pPr>
              <w:pStyle w:val="ae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B314AD">
              <w:rPr>
                <w:bCs/>
                <w:sz w:val="22"/>
                <w:szCs w:val="22"/>
              </w:rPr>
              <w:t>Срок окончания действия документа</w:t>
            </w:r>
          </w:p>
        </w:tc>
      </w:tr>
      <w:tr w:rsidR="00AE698D" w:rsidRPr="00B314AD" w:rsidTr="00675388">
        <w:trPr>
          <w:cantSplit/>
        </w:trPr>
        <w:tc>
          <w:tcPr>
            <w:tcW w:w="246" w:type="pct"/>
            <w:shd w:val="clear" w:color="auto" w:fill="auto"/>
          </w:tcPr>
          <w:p w:rsidR="00AE698D" w:rsidRPr="00B314AD" w:rsidRDefault="00AE698D" w:rsidP="0043047D">
            <w:pPr>
              <w:pStyle w:val="ae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B314A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32" w:type="pct"/>
            <w:shd w:val="clear" w:color="auto" w:fill="auto"/>
          </w:tcPr>
          <w:p w:rsidR="00AE698D" w:rsidRPr="00B314AD" w:rsidRDefault="00AE698D" w:rsidP="0043047D">
            <w:pPr>
              <w:pStyle w:val="ae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B314AD">
              <w:rPr>
                <w:bCs/>
                <w:sz w:val="22"/>
                <w:szCs w:val="22"/>
              </w:rPr>
              <w:t>Документ, подтверждающий наличие лицензии на право осуществления образовательной деятельности</w:t>
            </w:r>
          </w:p>
        </w:tc>
        <w:tc>
          <w:tcPr>
            <w:tcW w:w="578" w:type="pct"/>
            <w:shd w:val="clear" w:color="auto" w:fill="auto"/>
          </w:tcPr>
          <w:p w:rsidR="00AE698D" w:rsidRDefault="00AE698D" w:rsidP="0043047D">
            <w:pPr>
              <w:pStyle w:val="ae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 Л 01</w:t>
            </w:r>
          </w:p>
          <w:p w:rsidR="00AE698D" w:rsidRPr="00B314AD" w:rsidRDefault="00AE698D" w:rsidP="0043047D">
            <w:pPr>
              <w:pStyle w:val="ae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№0000519</w:t>
            </w:r>
          </w:p>
        </w:tc>
        <w:tc>
          <w:tcPr>
            <w:tcW w:w="908" w:type="pct"/>
            <w:shd w:val="clear" w:color="auto" w:fill="auto"/>
          </w:tcPr>
          <w:p w:rsidR="00AE698D" w:rsidRDefault="00AE698D" w:rsidP="0043047D">
            <w:pPr>
              <w:pStyle w:val="ae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1025701257031</w:t>
            </w:r>
          </w:p>
          <w:p w:rsidR="00AE698D" w:rsidRPr="00B314AD" w:rsidRDefault="00AE698D" w:rsidP="0043047D">
            <w:pPr>
              <w:pStyle w:val="ae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августа  2016 года</w:t>
            </w:r>
          </w:p>
        </w:tc>
        <w:tc>
          <w:tcPr>
            <w:tcW w:w="688" w:type="pct"/>
            <w:shd w:val="clear" w:color="auto" w:fill="auto"/>
          </w:tcPr>
          <w:p w:rsidR="00AE698D" w:rsidRDefault="00AE698D" w:rsidP="0043047D">
            <w:pPr>
              <w:pStyle w:val="ae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Департамент</w:t>
            </w:r>
            <w:r w:rsidRPr="00B314AD">
              <w:rPr>
                <w:bCs/>
                <w:sz w:val="22"/>
                <w:szCs w:val="22"/>
              </w:rPr>
              <w:t xml:space="preserve"> образовани</w:t>
            </w:r>
            <w:r>
              <w:rPr>
                <w:bCs/>
                <w:sz w:val="22"/>
                <w:szCs w:val="22"/>
              </w:rPr>
              <w:t>я</w:t>
            </w:r>
          </w:p>
          <w:p w:rsidR="00AE698D" w:rsidRPr="00B314AD" w:rsidRDefault="00AE698D" w:rsidP="0043047D">
            <w:pPr>
              <w:pStyle w:val="ae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Орловс</w:t>
            </w:r>
            <w:r w:rsidRPr="00B314AD">
              <w:rPr>
                <w:bCs/>
                <w:sz w:val="22"/>
                <w:szCs w:val="22"/>
              </w:rPr>
              <w:t>кой области</w:t>
            </w:r>
          </w:p>
        </w:tc>
        <w:tc>
          <w:tcPr>
            <w:tcW w:w="970" w:type="pct"/>
            <w:shd w:val="clear" w:color="auto" w:fill="auto"/>
          </w:tcPr>
          <w:p w:rsidR="00AE698D" w:rsidRPr="00F63AAE" w:rsidRDefault="00AE698D" w:rsidP="0043047D">
            <w:pPr>
              <w:pStyle w:val="ae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F63AAE">
              <w:rPr>
                <w:bCs/>
                <w:sz w:val="22"/>
                <w:szCs w:val="22"/>
              </w:rPr>
              <w:t xml:space="preserve">Приказ №1222 </w:t>
            </w:r>
          </w:p>
          <w:p w:rsidR="00AE698D" w:rsidRPr="00F63AAE" w:rsidRDefault="00AE698D" w:rsidP="0043047D">
            <w:pPr>
              <w:pStyle w:val="ae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F63AAE">
              <w:rPr>
                <w:bCs/>
                <w:sz w:val="22"/>
                <w:szCs w:val="22"/>
              </w:rPr>
              <w:t>от 15 августа</w:t>
            </w:r>
          </w:p>
          <w:p w:rsidR="00AE698D" w:rsidRPr="00B314AD" w:rsidRDefault="00AE698D" w:rsidP="0043047D">
            <w:pPr>
              <w:pStyle w:val="ae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F63AAE">
              <w:rPr>
                <w:bCs/>
                <w:sz w:val="22"/>
                <w:szCs w:val="22"/>
              </w:rPr>
              <w:t xml:space="preserve"> 2016 г.</w:t>
            </w:r>
          </w:p>
        </w:tc>
        <w:tc>
          <w:tcPr>
            <w:tcW w:w="579" w:type="pct"/>
            <w:shd w:val="clear" w:color="auto" w:fill="auto"/>
          </w:tcPr>
          <w:p w:rsidR="00AE698D" w:rsidRPr="00B314AD" w:rsidRDefault="00AE698D" w:rsidP="0043047D">
            <w:pPr>
              <w:pStyle w:val="ae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бессрочно</w:t>
            </w:r>
          </w:p>
        </w:tc>
      </w:tr>
    </w:tbl>
    <w:p w:rsidR="00AE698D" w:rsidRDefault="00AE698D" w:rsidP="0000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98D" w:rsidRDefault="00AE698D" w:rsidP="0000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875" w:rsidRPr="00001875" w:rsidRDefault="00001875" w:rsidP="0000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Устав.</w:t>
      </w:r>
    </w:p>
    <w:p w:rsidR="00001875" w:rsidRPr="00001875" w:rsidRDefault="00675388" w:rsidP="00001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казе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</w:t>
      </w:r>
      <w:r w:rsidR="00876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AE69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Орловской области «Кромская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школа-интернат</w:t>
      </w:r>
      <w:r w:rsidR="0087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="00876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87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01875" w:rsidRDefault="00001875" w:rsidP="00001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E698D">
        <w:rPr>
          <w:rFonts w:ascii="Times New Roman" w:eastAsia="Times New Roman" w:hAnsi="Times New Roman" w:cs="Times New Roman"/>
          <w:sz w:val="28"/>
          <w:szCs w:val="28"/>
          <w:lang w:eastAsia="ru-RU"/>
        </w:rPr>
        <w:t>2155749228413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AE698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76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76E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876E9E" w:rsidRDefault="00876E9E" w:rsidP="0087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Учредитель – </w:t>
      </w:r>
      <w:r w:rsidRPr="00876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Российской Федерации – Орловская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Функции и полномочия учредителя Учреждения осуществляет Департамент образования Орловской области.</w:t>
      </w:r>
    </w:p>
    <w:p w:rsidR="00876E9E" w:rsidRPr="00876E9E" w:rsidRDefault="00876E9E" w:rsidP="0087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 некоммерческой организацией.</w:t>
      </w:r>
    </w:p>
    <w:p w:rsidR="00001875" w:rsidRPr="00001875" w:rsidRDefault="00001875" w:rsidP="00876E9E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001875" w:rsidRPr="00001875" w:rsidRDefault="00001875" w:rsidP="005C2131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Основные характеристики организ</w:t>
      </w:r>
      <w:r w:rsidR="005C213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ации образовательного процесса.</w:t>
      </w:r>
    </w:p>
    <w:p w:rsidR="00001875" w:rsidRDefault="00D96A65" w:rsidP="00001875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Учреждении ведется на русском языке.</w:t>
      </w:r>
    </w:p>
    <w:p w:rsidR="00FD6503" w:rsidRPr="00001875" w:rsidRDefault="00D96A65" w:rsidP="00001875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6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принимаются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основной общеобразовательной программе только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согласия их родителей (законных представителей) и на основании рекомендаций психолого-медико-педагогической комиссии.</w:t>
      </w:r>
      <w:r w:rsidR="00F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A65" w:rsidRDefault="00D96A65" w:rsidP="0000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осуществляет образовательный процесс в соответствии с уровнями адаптированных основных общеобразовательных программ: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625"/>
        <w:gridCol w:w="4837"/>
      </w:tblGrid>
      <w:tr w:rsidR="0043047D" w:rsidRPr="00B314AD" w:rsidTr="009B550A">
        <w:tc>
          <w:tcPr>
            <w:tcW w:w="460" w:type="pct"/>
            <w:shd w:val="clear" w:color="auto" w:fill="auto"/>
          </w:tcPr>
          <w:p w:rsidR="0043047D" w:rsidRPr="00B314AD" w:rsidRDefault="0043047D" w:rsidP="0043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14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14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19" w:type="pct"/>
            <w:shd w:val="clear" w:color="auto" w:fill="auto"/>
          </w:tcPr>
          <w:p w:rsidR="0043047D" w:rsidRPr="00B314AD" w:rsidRDefault="0043047D" w:rsidP="0043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321" w:type="pct"/>
            <w:shd w:val="clear" w:color="auto" w:fill="auto"/>
          </w:tcPr>
          <w:p w:rsidR="0043047D" w:rsidRPr="00B314AD" w:rsidRDefault="0043047D" w:rsidP="00430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Уровень (ступень) образования</w:t>
            </w:r>
          </w:p>
        </w:tc>
      </w:tr>
      <w:tr w:rsidR="0043047D" w:rsidRPr="00B314AD" w:rsidTr="009B550A">
        <w:tc>
          <w:tcPr>
            <w:tcW w:w="460" w:type="pct"/>
            <w:shd w:val="clear" w:color="auto" w:fill="auto"/>
          </w:tcPr>
          <w:p w:rsidR="0043047D" w:rsidRPr="00B314AD" w:rsidRDefault="0043047D" w:rsidP="009B55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ap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2219" w:type="pct"/>
            <w:shd w:val="clear" w:color="auto" w:fill="auto"/>
          </w:tcPr>
          <w:p w:rsidR="0043047D" w:rsidRPr="00B314AD" w:rsidRDefault="0043047D" w:rsidP="00430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Основная общеобразовательная  программа начального общего образования</w:t>
            </w:r>
          </w:p>
        </w:tc>
        <w:tc>
          <w:tcPr>
            <w:tcW w:w="2321" w:type="pct"/>
            <w:shd w:val="clear" w:color="auto" w:fill="auto"/>
          </w:tcPr>
          <w:p w:rsidR="0043047D" w:rsidRPr="00B314AD" w:rsidRDefault="0043047D" w:rsidP="004304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caps/>
                <w:sz w:val="24"/>
                <w:szCs w:val="24"/>
              </w:rPr>
              <w:t>Начальное общее образование</w:t>
            </w:r>
          </w:p>
        </w:tc>
      </w:tr>
      <w:tr w:rsidR="0043047D" w:rsidRPr="00B314AD" w:rsidTr="009B550A">
        <w:tc>
          <w:tcPr>
            <w:tcW w:w="460" w:type="pct"/>
            <w:shd w:val="clear" w:color="auto" w:fill="auto"/>
          </w:tcPr>
          <w:p w:rsidR="0043047D" w:rsidRPr="00B314AD" w:rsidRDefault="0043047D" w:rsidP="009B55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ap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2219" w:type="pct"/>
            <w:shd w:val="clear" w:color="auto" w:fill="auto"/>
          </w:tcPr>
          <w:p w:rsidR="0043047D" w:rsidRPr="00B314AD" w:rsidRDefault="0043047D" w:rsidP="00430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Основная общеобразовательная  программа основного общего образования</w:t>
            </w:r>
          </w:p>
        </w:tc>
        <w:tc>
          <w:tcPr>
            <w:tcW w:w="2321" w:type="pct"/>
            <w:shd w:val="clear" w:color="auto" w:fill="auto"/>
          </w:tcPr>
          <w:p w:rsidR="0043047D" w:rsidRPr="00B314AD" w:rsidRDefault="0043047D" w:rsidP="004304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caps/>
                <w:sz w:val="24"/>
                <w:szCs w:val="24"/>
              </w:rPr>
              <w:t>основНОе общее образование</w:t>
            </w:r>
          </w:p>
        </w:tc>
      </w:tr>
      <w:tr w:rsidR="0043047D" w:rsidRPr="00B314AD" w:rsidTr="009B550A">
        <w:tc>
          <w:tcPr>
            <w:tcW w:w="460" w:type="pct"/>
            <w:shd w:val="clear" w:color="auto" w:fill="auto"/>
          </w:tcPr>
          <w:p w:rsidR="0043047D" w:rsidRPr="00B314AD" w:rsidRDefault="0043047D" w:rsidP="009B55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  <w:tc>
          <w:tcPr>
            <w:tcW w:w="2219" w:type="pct"/>
            <w:shd w:val="clear" w:color="auto" w:fill="auto"/>
          </w:tcPr>
          <w:p w:rsidR="0043047D" w:rsidRPr="00B314AD" w:rsidRDefault="0043047D" w:rsidP="00430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 образование</w:t>
            </w:r>
          </w:p>
        </w:tc>
        <w:tc>
          <w:tcPr>
            <w:tcW w:w="2321" w:type="pct"/>
            <w:shd w:val="clear" w:color="auto" w:fill="auto"/>
          </w:tcPr>
          <w:p w:rsidR="0043047D" w:rsidRPr="00B314AD" w:rsidRDefault="0043047D" w:rsidP="004304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Дополнительное образование  детей  и  взрослых</w:t>
            </w:r>
          </w:p>
        </w:tc>
      </w:tr>
    </w:tbl>
    <w:p w:rsidR="0043047D" w:rsidRDefault="0043047D" w:rsidP="00D96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A65" w:rsidRDefault="00001875" w:rsidP="00D96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</w:t>
      </w:r>
      <w:r w:rsidR="00D96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специалистами в области коррекционной педагогики и психологии, а также учителями, воспитателями, прошедшими соответствующую переподготовку по профилю деятельности Учреждения.</w:t>
      </w:r>
    </w:p>
    <w:p w:rsidR="00001875" w:rsidRDefault="00D96A65" w:rsidP="00D96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исполнения указанных целей и задач учреждение в порядке, установленном действующим законодательством, разрабатывает, утверждает и реализует образовательные программы, адаптированные для обучения лиц с ограниченными возможностями здоровья (умственной отсталостью) с учетом особенностей их</w:t>
      </w:r>
      <w:r w:rsidR="00CD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психофизического развития, индивидуальных возможностей, а для детей-инвалидов – в соответствии с индивидуальной программой реабилитации инвалида, и при необходимости обеспечивающие коррекцию нарушений развития и социальную адаптацию указанных лиц.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D2AAC" w:rsidRDefault="00CD2AAC" w:rsidP="00D96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основная общеобразовательная программа, реализуемая Учреждением, обеспечивает:</w:t>
      </w:r>
    </w:p>
    <w:p w:rsidR="00CD2AAC" w:rsidRDefault="00CD2AAC" w:rsidP="00174FC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 обучающегося, умений в учебной деятельности (овладение чтением, письмом, счетом, основными навыками учебной деятельности, простейшими навыками самоконтроля, культурой поведения и речи, основами личной гигиены и здорового образа жизни);</w:t>
      </w:r>
    </w:p>
    <w:p w:rsidR="00CD2AAC" w:rsidRDefault="00CD2AAC" w:rsidP="00174FC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его индивидуальных способностей;</w:t>
      </w:r>
    </w:p>
    <w:p w:rsidR="00CD2AAC" w:rsidRDefault="00CD2AAC" w:rsidP="00174FC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трудовой деятельности, технологиями, необходимыми для социального и трудового взаимодействия.</w:t>
      </w:r>
    </w:p>
    <w:p w:rsidR="008C5B0D" w:rsidRDefault="008C5B0D" w:rsidP="008C5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Адаптированные основные общеобразовательные программы в Учреждении реализуются в очной форме. В целях преодоления имеющихся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обучающихся в Учреждении проводятся групповые и индивидуальные коррекционные занятия.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специфические речевые нарушения, организуются групповые и индивидуальные логопедические занятия.</w:t>
      </w:r>
    </w:p>
    <w:p w:rsidR="008C5B0D" w:rsidRDefault="008C5B0D" w:rsidP="008C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Учреждение оказывает психолого-педагогическую, медицинскую и социальную помощь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испытывающим трудности в освоении адаптированных основных общеобразовательных программ, своем </w:t>
      </w:r>
      <w:r w:rsidR="00DC0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адаптации, которая включает в себя:</w:t>
      </w:r>
    </w:p>
    <w:p w:rsidR="008C5B0D" w:rsidRDefault="008C5B0D" w:rsidP="00174FC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8C5B0D" w:rsidRDefault="008C5B0D" w:rsidP="00174FC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реабилитационных мероприятий;</w:t>
      </w:r>
    </w:p>
    <w:p w:rsidR="008C5B0D" w:rsidRPr="008C5B0D" w:rsidRDefault="008C5B0D" w:rsidP="00174FC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профориентации и социальной адаптации.</w:t>
      </w:r>
    </w:p>
    <w:p w:rsidR="00001875" w:rsidRPr="00001875" w:rsidRDefault="00001875" w:rsidP="0000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Образовательный процесс включает теоретическое обучение, производственное обучение, производственную практику, воспитательную работу с </w:t>
      </w:r>
      <w:proofErr w:type="gramStart"/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875" w:rsidRPr="00001875" w:rsidRDefault="00DC002C" w:rsidP="0000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образовательного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регламентируется учебным планом, разработанным и утвержденным 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самостоятельно на основании федерального базисного учебного плана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годовым календарным графиком, расписанием занятий.</w:t>
      </w:r>
    </w:p>
    <w:p w:rsidR="00001875" w:rsidRPr="00001875" w:rsidRDefault="00001875" w:rsidP="00001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</w:t>
      </w:r>
      <w:r w:rsidR="0067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методическое обеспечение позволяет в полном объеме реализовать учебный </w:t>
      </w:r>
      <w:r w:rsidR="004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план. Обучение 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по учебникам, значащимся в федеральном Перечне учебных изданий.  Каждый учитель работает в соответствии с календарно-тематическим планированием, рассмотренным и </w:t>
      </w:r>
      <w:r w:rsidR="004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на Педагогическом с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овете школы.  </w:t>
      </w:r>
    </w:p>
    <w:p w:rsidR="00DC002C" w:rsidRPr="00DC002C" w:rsidRDefault="00DC002C" w:rsidP="00DC002C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DC002C" w:rsidRPr="00DC002C" w:rsidRDefault="00F37D82" w:rsidP="00DC002C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Учебный план КОУ ОО «Кромская</w:t>
      </w:r>
      <w:r w:rsidR="00DC002C"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общеобразовательная школа-интернат для обучающихся с ограниченными возможностями здоровья» (далее ― Уче</w:t>
      </w:r>
      <w:r w:rsidR="00DC002C"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бный план)</w:t>
      </w:r>
      <w:r w:rsid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для обучающихся 1</w:t>
      </w:r>
      <w:r w:rsidR="00D05A1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-4</w:t>
      </w:r>
      <w:r w:rsid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класса по ФГОС</w:t>
      </w:r>
      <w:r w:rsidR="00DC002C"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фиксирует общий объем нагрузки,</w:t>
      </w:r>
      <w:r w:rsidR="0042375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максимальный объём </w:t>
      </w:r>
      <w:r w:rsidR="00DC002C"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нагрузки обучающихся, состав и структуру о</w:t>
      </w:r>
      <w:r w:rsidR="0042375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бязательных предметных областей.</w:t>
      </w:r>
      <w:proofErr w:type="gramEnd"/>
      <w:r w:rsidR="0042375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Р</w:t>
      </w:r>
      <w:r w:rsidR="00DC002C"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ас</w:t>
      </w:r>
      <w:r w:rsidR="00DC002C"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 xml:space="preserve">пределяет учебное время, отводимое на их освоение по классам и учебным предметам. </w:t>
      </w:r>
    </w:p>
    <w:p w:rsidR="00DC002C" w:rsidRPr="00DC002C" w:rsidRDefault="00DC002C" w:rsidP="00DC002C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В учебном плане представлены семь предметных областей и коррекционно-развивающая область. Содержание всех учебных предметов, входящих в со</w:t>
      </w: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став каждой предметной области, имеет ярко выраженную коррекционно-развивающую на</w:t>
      </w: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</w:t>
      </w: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чес</w:t>
      </w: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кого развития обучающихся в структуру учебного плана входит и коррекционно-раз</w:t>
      </w: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ви</w:t>
      </w: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ва</w:t>
      </w: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ющая область.</w:t>
      </w:r>
    </w:p>
    <w:p w:rsidR="00DC002C" w:rsidRPr="00DC002C" w:rsidRDefault="00DC002C" w:rsidP="00DC002C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DC002C" w:rsidRPr="00DC002C" w:rsidRDefault="00DC002C" w:rsidP="00DC00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DC002C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Обязательная часть</w:t>
      </w: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учебного плана определяет состав учебных предметов обязательных предметных областей, которые должны быть реализованы в учреждении и учебное время, отводимое на их изучение по классам (годам) обучения.</w:t>
      </w:r>
    </w:p>
    <w:p w:rsidR="00DC002C" w:rsidRPr="00DC002C" w:rsidRDefault="00DC002C" w:rsidP="00DC00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DC002C" w:rsidRPr="00DC002C" w:rsidRDefault="00DC002C" w:rsidP="00DC002C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DC002C" w:rsidRPr="00DC002C" w:rsidRDefault="00DC002C" w:rsidP="00DC002C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DC002C" w:rsidRPr="00DC002C" w:rsidRDefault="00DC002C" w:rsidP="00DC002C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формирование здорового образа жизни, элементарных правил поведения в экстремальных ситуациях.</w:t>
      </w:r>
    </w:p>
    <w:p w:rsidR="00DC002C" w:rsidRPr="00DC002C" w:rsidRDefault="00DC002C" w:rsidP="00DC002C">
      <w:pPr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Содержание </w:t>
      </w:r>
      <w:r w:rsidRPr="00DC002C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коррекционно-развивающей области</w:t>
      </w: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учебного плана представлено коррекционными занятиями (логопедическими</w:t>
      </w:r>
      <w:r w:rsidR="00E33F6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,</w:t>
      </w: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proofErr w:type="spellStart"/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психокоррекционными</w:t>
      </w:r>
      <w:proofErr w:type="spellEnd"/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) и ритмикой.  Всего на коррекционно-развивающую область отводится 6 часов в неделю.</w:t>
      </w:r>
    </w:p>
    <w:p w:rsidR="00DC002C" w:rsidRPr="00DC002C" w:rsidRDefault="00DC002C" w:rsidP="00DC002C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особенностей, обучающихся с умственной отсталостью</w:t>
      </w:r>
      <w:r w:rsidR="00E33F6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(интеллектуальными нарушениями)</w:t>
      </w: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DC002C" w:rsidRPr="00DC002C" w:rsidRDefault="00DC002C" w:rsidP="00DC002C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Организация занятий по направлениям </w:t>
      </w:r>
      <w:r w:rsidRPr="00DC002C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внеурочной деятельности</w:t>
      </w: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(</w:t>
      </w:r>
      <w:proofErr w:type="gramStart"/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нравственное</w:t>
      </w:r>
      <w:proofErr w:type="gramEnd"/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, социальное, общекультурное, спортивно-оздоровительное) является неотъемлемой частью образовательного процесса в общ</w:t>
      </w:r>
      <w:r w:rsidR="00E33F6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еобразовательной организации. Данные направления</w:t>
      </w: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предоставляют </w:t>
      </w:r>
      <w:proofErr w:type="gramStart"/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обучающимся</w:t>
      </w:r>
      <w:proofErr w:type="gramEnd"/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возможность выбора широкого спектра занятий, направленных на их развитие.</w:t>
      </w:r>
    </w:p>
    <w:p w:rsidR="00DC002C" w:rsidRPr="00DC002C" w:rsidRDefault="00DC002C" w:rsidP="00DC002C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Выбор направлений внеурочной дея</w:t>
      </w:r>
      <w:r w:rsidR="00E33F6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тельности и распределение на них</w:t>
      </w:r>
      <w:r w:rsidRPr="00DC002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часов самостоятельно осуществляется общеобразовательной организацией в рамках общего количества часов, предусмотренных примерным учебным планом (4 часа).</w:t>
      </w:r>
    </w:p>
    <w:p w:rsidR="008C5B0D" w:rsidRPr="008C5B0D" w:rsidRDefault="00DC002C" w:rsidP="008C5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категории обучающихся </w:t>
      </w:r>
      <w:r w:rsidRPr="00001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29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01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C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</w:t>
      </w:r>
      <w:r w:rsidR="000D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КОУ ОО «Кромская 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школа-интернат</w:t>
      </w:r>
      <w:r w:rsidR="008C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с ограниченными возможностями здоровья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пользуется базисным учебным планом специальных (коррекционных) образовательных учреждений от 10.04.2002 г. (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вариант).</w:t>
      </w:r>
      <w:r w:rsidR="008C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1875" w:rsidRPr="00001875" w:rsidRDefault="00001875" w:rsidP="0000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обучения на каждом этапе обучения:</w:t>
      </w:r>
    </w:p>
    <w:p w:rsidR="00001875" w:rsidRPr="00001875" w:rsidRDefault="00001875" w:rsidP="0000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r w:rsidR="0032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1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осуществляется начальное общее коррекционное</w:t>
      </w:r>
      <w:r w:rsidRPr="000018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образование, основанное на всестороннем психолого-медико-педагогическом изучении личности умственно отсталого ребенка, выявлении его возможностей, выработка наиболее оптимальных форм и методов организации образовательного процесса. </w:t>
      </w:r>
      <w:proofErr w:type="gramStart"/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прививается интерес к обучению, формируются навыки учебной деятельности, осуществляется их общее речевое развитие, коррекция психофизических отклонений. Обучающиеся получают первоначальные навыки чтения, письма, счета. </w:t>
      </w:r>
    </w:p>
    <w:p w:rsidR="00001875" w:rsidRPr="00001875" w:rsidRDefault="00001875" w:rsidP="0000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Специфической формой организации учебных занятий являются коррекционные (индивидуальные и груп</w:t>
      </w:r>
      <w:r w:rsidR="00D0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повые) логопедические занятия (</w:t>
      </w:r>
      <w:r w:rsidR="00D05A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A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 и занятия по развитию психомоторики и сенсорных процессов (</w:t>
      </w:r>
      <w:r w:rsidR="00D05A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05A1C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1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 </w:t>
      </w:r>
      <w:proofErr w:type="gramStart"/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выраженными речевыми, двигательными или другими нарушениями.</w:t>
      </w:r>
    </w:p>
    <w:p w:rsidR="00001875" w:rsidRPr="00001875" w:rsidRDefault="00001875" w:rsidP="00001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r w:rsidRPr="00001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1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обучающиеся получают основное общее коррекционное образование по предметам, имеющим практическую направленность, продолжается необходимая коррекционная работа, уделяется  внимание вопросам социализации и подготовке их к интеграции в общество. Большая роль в этом принадлежит трудовому обучению, которое осущест</w:t>
      </w:r>
      <w:r w:rsidR="006D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по профилям: 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столярному, сельскохозяйственному и швейному. Обучение ведется по программам специальной (коррекционной) образовательной школы 8 вида (5-9 классы) под редакцией Воронковой В.В.. </w:t>
      </w:r>
    </w:p>
    <w:p w:rsidR="00001875" w:rsidRPr="00001875" w:rsidRDefault="00F37D82" w:rsidP="00001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Итоговая аттестация в 9 класс</w:t>
      </w:r>
      <w:r w:rsidR="0067538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виде экзамена по трудовому обучению по окончании учебного года и трудовой практики</w:t>
      </w:r>
      <w:r w:rsidR="006753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завершению срока обучения выпускники получают свидетельство об окончании специальной (коррекционной) школы. </w:t>
      </w:r>
    </w:p>
    <w:p w:rsidR="00001875" w:rsidRPr="00001875" w:rsidRDefault="00001875" w:rsidP="0000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Знания, умения  и  навыки  обучающихся оцениваются  по  пятибалльной  системе: «отлично-5», «хорошо-4», «удовлетворительно-3», «неудовлетворительно-2», «не учил -1». </w:t>
      </w:r>
    </w:p>
    <w:p w:rsidR="00001875" w:rsidRPr="00001875" w:rsidRDefault="00001875" w:rsidP="0000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 по  итогам  учебной четверти. По  итогам  учебной четверти выставляются  оценки по  предметам (четвертные  оценки), которые  складываются  на  основе  текущих  оценок  за  каждую  четверть. </w:t>
      </w:r>
    </w:p>
    <w:p w:rsidR="00001875" w:rsidRPr="00001875" w:rsidRDefault="00001875" w:rsidP="0000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Формами </w:t>
      </w:r>
      <w:r w:rsidR="001C06E2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E2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четвертные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E2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годовые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E2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письменным  предметам, </w:t>
      </w:r>
      <w:proofErr w:type="spellStart"/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срезовые</w:t>
      </w:r>
      <w:proofErr w:type="spellEnd"/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задания  по  устным  предметам. Годовая оценка выставляется на основании четвертных и является основание</w:t>
      </w:r>
      <w:r w:rsidR="00271D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перевода в следующий класс.</w:t>
      </w:r>
    </w:p>
    <w:p w:rsidR="00001875" w:rsidRPr="00001875" w:rsidRDefault="00001875" w:rsidP="0000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1C06E2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преодоления ограниченных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здоровья </w:t>
      </w:r>
      <w:r w:rsidR="001C06E2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Учреждении проводятся специальные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и  групповые  коррекционные занятия:  логопедические  занятия,  лечебная  физкультура,  занятия по развитию  психомоторики и сенсорных процессов</w:t>
      </w:r>
    </w:p>
    <w:p w:rsidR="00001875" w:rsidRPr="00001875" w:rsidRDefault="00001875" w:rsidP="0000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образовательного процесса явля</w:t>
      </w:r>
      <w:r w:rsidR="00D05A1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урок, продолжительностью 4</w:t>
      </w:r>
      <w:r w:rsidR="00D05A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в 1 класс</w:t>
      </w:r>
      <w:r w:rsidR="00D05A1C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35 – 4</w:t>
      </w:r>
      <w:r w:rsidR="00D05A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Количество уроков в классе определяется учебным планом и расписанием. Между уроками устанавливается 15 минутный перерыв, после третьего урока - 30 минутный. После 20 </w:t>
      </w:r>
      <w:r w:rsidR="00DC002C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работы,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уроке обязательна пятиминутная физкультурная пауза. </w:t>
      </w:r>
    </w:p>
    <w:p w:rsidR="00001875" w:rsidRPr="00001875" w:rsidRDefault="00DC002C" w:rsidP="0000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1 сентября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продолжительность 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- 34 недели, в 1 классе  - 33 недели.</w:t>
      </w:r>
    </w:p>
    <w:p w:rsidR="00001875" w:rsidRPr="00001875" w:rsidRDefault="00DC002C" w:rsidP="0000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каникул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течение  учебного  года - не  менее 30  календарных  дней, летом - не  менее 8  недель. 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 и  подготовительном  классе в  течение  учебного года  устанавливаются  дополнительные  недельные  каникулы.</w:t>
      </w:r>
    </w:p>
    <w:p w:rsidR="00001875" w:rsidRPr="00001875" w:rsidRDefault="00001875" w:rsidP="0000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Учебные занятия с обучающимися  начинаются в 9 часов 00 минут и              заканчиваются по разным возрастным группам согласно расписанию уроков. В остальное время осуществляется воспитательный процесс. </w:t>
      </w:r>
    </w:p>
    <w:p w:rsidR="00001875" w:rsidRPr="00001875" w:rsidRDefault="00001875" w:rsidP="0000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875" w:rsidRPr="00001875" w:rsidRDefault="00001875" w:rsidP="0000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школы и</w:t>
      </w:r>
      <w:r w:rsidR="0027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коллектив стараю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организовать учебный процесс, не допуская перегрузки, перенапряжения и обеспечивая условия успешного обучения учащихся с учётом их возможностей, состояния здоровья и психофизических особенностей.</w:t>
      </w:r>
    </w:p>
    <w:p w:rsidR="00001875" w:rsidRPr="00001875" w:rsidRDefault="00A52493" w:rsidP="0000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сохранения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укрепления 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воспитанников являются одной из важнейших задач педагогического коллектива, так как большинство обучающихся имеют отклонения в здоровье.</w:t>
      </w:r>
    </w:p>
    <w:p w:rsidR="00001875" w:rsidRPr="00001875" w:rsidRDefault="00001875" w:rsidP="00001875">
      <w:p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>Принципы составления расписания занятий первой и второй половины дня соответствуют Гигиеническим требованиям к условиям и организации обучения в общеобразовательных учреждениях.</w:t>
      </w:r>
    </w:p>
    <w:p w:rsidR="00001875" w:rsidRPr="00001875" w:rsidRDefault="00A52493" w:rsidP="0000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Расписание составлено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точки зрения представленности в нем предметов, обеспечивающих смену характера деятельности обучающихся.</w:t>
      </w:r>
    </w:p>
    <w:p w:rsidR="00001875" w:rsidRPr="00001875" w:rsidRDefault="00001875" w:rsidP="0000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Начало учебных занятий в 9 часов. Максимальное количество уроков в 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1-х классах – 4, во 2 – 4-х классах – 5, в 5 классах – 5, в 6 – </w:t>
      </w:r>
      <w:r w:rsidR="002F1FFF">
        <w:rPr>
          <w:rFonts w:ascii="Times New Roman" w:eastAsia="Times New Roman" w:hAnsi="Times New Roman" w:cs="Times New Roman"/>
          <w:sz w:val="28"/>
          <w:szCs w:val="28"/>
          <w:lang w:eastAsia="ru-RU"/>
        </w:rPr>
        <w:t>7 х классах – 6,в 8-</w:t>
      </w:r>
      <w:r w:rsidR="00F37D82" w:rsidRPr="00F37D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1FFF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классах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F1F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875" w:rsidRPr="00001875" w:rsidRDefault="00001875" w:rsidP="0000187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оздоровительных целях и для обеспечения процесса адаптации детей к требованиям образовательного учреждения в 1-х классах применяется «ступенчатый» метод постепенного наращивания учебной нагрузки.</w:t>
      </w:r>
    </w:p>
    <w:p w:rsidR="00001875" w:rsidRPr="00001875" w:rsidRDefault="00001875" w:rsidP="00001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Сменность обучения: </w:t>
      </w:r>
      <w:r w:rsidRPr="00001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ведется в одну </w:t>
      </w:r>
      <w:r w:rsidR="001B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смену.</w:t>
      </w:r>
      <w:bookmarkStart w:id="0" w:name="_GoBack"/>
      <w:bookmarkEnd w:id="0"/>
    </w:p>
    <w:p w:rsidR="00FC6B79" w:rsidRPr="005C2131" w:rsidRDefault="00FC6B79" w:rsidP="005C2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составе и квалификации педагогических кадров</w:t>
      </w:r>
      <w:r w:rsidR="00714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06B0" w:rsidRDefault="000D06B0" w:rsidP="00B70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442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62"/>
        <w:gridCol w:w="870"/>
        <w:gridCol w:w="1331"/>
        <w:gridCol w:w="763"/>
        <w:gridCol w:w="1677"/>
        <w:gridCol w:w="1093"/>
        <w:gridCol w:w="1165"/>
      </w:tblGrid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  <w:hideMark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B4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56" w:type="pct"/>
            <w:vAlign w:val="center"/>
            <w:hideMark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72" w:type="pct"/>
            <w:vAlign w:val="center"/>
            <w:hideMark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22" w:type="pct"/>
            <w:vAlign w:val="center"/>
            <w:hideMark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Образование, наименование заведения, специальность</w:t>
            </w:r>
          </w:p>
        </w:tc>
        <w:tc>
          <w:tcPr>
            <w:tcW w:w="414" w:type="pct"/>
            <w:vAlign w:val="center"/>
            <w:hideMark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 xml:space="preserve">Педагогический стаж работы  </w:t>
            </w:r>
          </w:p>
        </w:tc>
        <w:tc>
          <w:tcPr>
            <w:tcW w:w="910" w:type="pct"/>
            <w:vAlign w:val="center"/>
            <w:hideMark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593" w:type="pct"/>
            <w:vAlign w:val="center"/>
            <w:hideMark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 xml:space="preserve">Разряд ЕТС. </w:t>
            </w: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Квалификац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>. категория. Дата присвоения</w:t>
            </w:r>
          </w:p>
        </w:tc>
        <w:tc>
          <w:tcPr>
            <w:tcW w:w="632" w:type="pct"/>
            <w:vAlign w:val="center"/>
            <w:hideMark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Правит</w:t>
            </w: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>аграды. Почетные звания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B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Акшаева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18.12.1966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Высшее.  Марийский ордена «Знак Почета  ГПИ им. Крупской»,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Русский  язык  и  литература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Учитель  русского  языка и  чтения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29.10.2015г.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Почетная  Грамота  Министерства  образования  и  науки  РФ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B4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Чупаева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Надежда Егоровна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31.10.1957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>, Орловский  педагогический  институт, педагогика  и  методика  начального  обучения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Учитель  начальных  классов</w:t>
            </w: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Высшая 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Нагрудный  знак  «Почетный  работник  общего  образования  РФ»,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Ветеран  труда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B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Панина Виктория Александровна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11.09.1977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>, Орловский  педагогический  институт, педагогика  и  методика  начального  обучения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Учитель  начальных  классов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Обучение  на  дому</w:t>
            </w: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B4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Чекулаева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25.10.1955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>, Орловский  государственный университет, русский  язык  и  литература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Учитель  русского  языка  и  чтения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Учитель  коррекции в 5-7 классах</w:t>
            </w: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Высшая 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Почетная  Грамота  Министерства  образования  и  науки  РФ, Ветеран  труда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B4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Одинарцева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01.01.1958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>, Орловский государственный педагогический  институт, биология  и  химия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Учитель  трудового  обучения и  географии: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с/х  труд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Высшая 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Почетная  Грамота  Министерства  образования  и  науки  РФ, Ветеран  труда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B4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Цуканова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20.01.1956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>, Орловский  государственный  педагогический  институт, биология  и  химия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Учитель  трудового  обучения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 xml:space="preserve">с/х  труд 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Нагрудный  знак «Почетный  работник  общего  образования РФ»,  Ветеран  труда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B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Ноздрачёв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07.01.1957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 xml:space="preserve">Высшее,  Тульский  государственный  педагогический  институт  </w:t>
            </w: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>олстого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,  общетехнические  дисциплины  и  труд 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Учитель  трудового  обучения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Столярное  дело</w:t>
            </w: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26.03.2015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Почетная  Грамота  Министерства  образования  и  науки  РФ, Ветеран  труда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B13C19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 w:rsidR="000D06B0" w:rsidRPr="00896B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Паукова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Галина Егоровна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10.10.1955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>,  Курский государственный  педагогический  институт,  география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Курское  педучилище, учитель  физкультуры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 xml:space="preserve">Учитель  физкультуры  и  ЛФК 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 xml:space="preserve">ЛФК 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Внеурочная  деятельность</w:t>
            </w: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Нагрудный  знак «Почетный  работник  общего  образования РФ»,  Ветеран  труда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B13C19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  <w:r w:rsidR="000D06B0" w:rsidRPr="00896B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Манза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30.08.1979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>,  ФГБ ОУ ВПО «Орловский  государственный  университет», география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 xml:space="preserve">Орловское  областное  музыкальное  </w:t>
            </w: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училище</w:t>
            </w: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>нструментальное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 исполните</w:t>
            </w:r>
            <w:r w:rsidRPr="00896B4A">
              <w:rPr>
                <w:rFonts w:ascii="Times New Roman" w:hAnsi="Times New Roman"/>
                <w:sz w:val="24"/>
                <w:szCs w:val="24"/>
              </w:rPr>
              <w:lastRenderedPageBreak/>
              <w:t>льство Гобой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Учитель  трудового  обучения</w:t>
            </w:r>
          </w:p>
          <w:p w:rsidR="000D06B0" w:rsidRPr="00896B4A" w:rsidRDefault="000D06B0" w:rsidP="00C86B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B0" w:rsidRPr="00896B4A" w:rsidRDefault="000D06B0" w:rsidP="00C86B51">
            <w:pPr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Музыка  и пение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6B0" w:rsidRPr="00896B4A" w:rsidRDefault="000D06B0" w:rsidP="00C86B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СБО</w:t>
            </w:r>
          </w:p>
          <w:p w:rsidR="000D06B0" w:rsidRPr="00896B4A" w:rsidRDefault="000D06B0" w:rsidP="00C86B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B0" w:rsidRPr="00896B4A" w:rsidRDefault="000D06B0" w:rsidP="00C86B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B0" w:rsidRPr="00896B4A" w:rsidRDefault="000D06B0" w:rsidP="00C86B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  <w:p w:rsidR="000D06B0" w:rsidRPr="00896B4A" w:rsidRDefault="000D06B0" w:rsidP="00C86B51">
            <w:pPr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26.11.2015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B13C19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="000D06B0" w:rsidRPr="00896B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Корягина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13.03.1988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>,  ГОУ ВПО «Орловский  государственный  университет», география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29.12.2016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B13C19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="000D06B0" w:rsidRPr="00896B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Половинкина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Лидия Михайловна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12.08.1955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>, Орловский  педагогический  институт, педагогика  и  методика  начального  обучения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Обучение  на  дому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с/х  труд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26.11.2015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Нагрудный  знак  «Почетный  работник  общего  образования  РФ»,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Ветеран  труда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B13C19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="000D06B0" w:rsidRPr="00896B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Куренцова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Олеся Вячеславовна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24.02.1987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 xml:space="preserve">  ГОУ ВПО «Орловский  государственный  университет», социальная  педагогика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Учитель  физкультуры  и  СБО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СБО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25.05.2017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B13C19" w:rsidRDefault="00B13C19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Лаврова Елена Александровна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05.08.1964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>, Орловский  педагогический  институт, педагогика  и  методика  начального  обучения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Обучение  на  дому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28.01.2016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B13C19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="000D06B0" w:rsidRPr="00896B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 xml:space="preserve">Алёшина Ирина Анатольевна 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01.08.1971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>,  ГОУ ВПО «Орловский  государственный  университет»,   педагогика  и  методика  дошкольного  образования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Социальный  педагог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Индивидуальные  и  групповые  коррекционные  занятия</w:t>
            </w: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26.03.2015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«Почетная  грамота Министерства  образования  и  науки РФ образования  РФ»,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B13C19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="000D06B0" w:rsidRPr="00896B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Барбашова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Надежда Фёдоровна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28.03.1953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>енинградский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Ордена Трудового Красного Знамени государственный  педагогический  институт, олигофренопедагогика и  логопедия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Учитель  логопед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Логопедия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Факультативные  занятия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Индивидуальные  и  групповые  коррекционные  занятия</w:t>
            </w: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Нагрудный  знак  «Почетный  работник  общего  образования  РФ»,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Ветеран  труда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B13C19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  <w:r w:rsidR="000D06B0" w:rsidRPr="00896B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Лебедянцева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Оксана Витальевна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22.07.1986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>,  ГОУ ВПО «Орловский  государственный  университет», специальная  психология. Педагог-психолог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26.11.2015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B13C19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  <w:r w:rsidR="000D06B0" w:rsidRPr="00896B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Ланская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13.02.1980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>,  ГОУ ВПО «Орловский  государственный  университет», олигофренопедагогика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Педагог-психолог по  замещению  д/отпуска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с/х  труд</w:t>
            </w: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30.01.2012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B13C19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  <w:r w:rsidR="000D06B0" w:rsidRPr="00896B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Пискунова Людмила Вячеславовна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23.01.1974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>,  ГОУ ВПО «Орловский  государственный  университет», олигофренопедагогика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28.12.2017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B13C19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</w:t>
            </w:r>
            <w:r w:rsidR="000D06B0" w:rsidRPr="00896B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Головкова Елена Леонидовна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03.07.1983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,  ГОУ ВПО «Орловский  государственный  университет»,   педагогика  и  методика  </w:t>
            </w:r>
            <w:r w:rsidRPr="00896B4A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 образования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29.12.2016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B13C19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="000D06B0" w:rsidRPr="00896B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Красникова Марина Анатольевна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21.05.1966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 xml:space="preserve">Среднее  специальное,  </w:t>
            </w: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Обоянское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педагогическое  училище  Курской  области,  воспитатель  в  дошкольных  учреждениях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28.12.2017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Почетная  Грамота  Министерства  образования  и  науки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B13C19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="000D06B0" w:rsidRPr="00896B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Кутузова Галина Ивановна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20.03.1966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 xml:space="preserve">Среднее  специальное,  </w:t>
            </w: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Болховское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 педагогическое  училище Орловской  области, преподаватель в  начальных  классах  общеобразовательной  школы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28.12.2017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Почетная  Грамота  Министерства  образования  и  науки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B13C19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="000D06B0" w:rsidRPr="00896B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Люкина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09.04.1958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 xml:space="preserve">Среднее  специальное,  </w:t>
            </w: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Болховское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 педагогическое  училище </w:t>
            </w:r>
            <w:r w:rsidRPr="00896B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Орловской  области, преподавание в  начальных  классах  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28.12.2017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B13C19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="000D06B0" w:rsidRPr="00896B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B4A">
              <w:rPr>
                <w:rFonts w:ascii="Times New Roman" w:hAnsi="Times New Roman"/>
                <w:sz w:val="24"/>
                <w:szCs w:val="24"/>
              </w:rPr>
              <w:t>Лебедянцев</w:t>
            </w:r>
            <w:proofErr w:type="spell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 Александр Юрьевич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03.02.1983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6B4A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896B4A">
              <w:rPr>
                <w:rFonts w:ascii="Times New Roman" w:hAnsi="Times New Roman"/>
                <w:sz w:val="24"/>
                <w:szCs w:val="24"/>
              </w:rPr>
              <w:t xml:space="preserve"> ГОУ ВПО «Орловский  государственный  университет», педагог-дефектолог</w:t>
            </w: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 xml:space="preserve">Заместитель  директора  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Высшая 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01.02.2014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6B0" w:rsidRPr="00896B4A" w:rsidTr="00C86B51">
        <w:trPr>
          <w:trHeight w:val="1814"/>
          <w:jc w:val="center"/>
        </w:trPr>
        <w:tc>
          <w:tcPr>
            <w:tcW w:w="301" w:type="pct"/>
            <w:vAlign w:val="center"/>
          </w:tcPr>
          <w:p w:rsidR="000D06B0" w:rsidRPr="00896B4A" w:rsidRDefault="00B13C19" w:rsidP="00C86B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="000D06B0" w:rsidRPr="00896B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6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Алферова  Людмила  Николаевна</w:t>
            </w:r>
          </w:p>
        </w:tc>
        <w:tc>
          <w:tcPr>
            <w:tcW w:w="47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24.12.1974</w:t>
            </w:r>
          </w:p>
        </w:tc>
        <w:tc>
          <w:tcPr>
            <w:tcW w:w="72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Орловский государственный  университет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педагогика  и  методика  начального  образования,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«Учитель начальных классов»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 xml:space="preserve">  ГОУ ВПО «Орловский  государственный  университет», педагог-дефектоло</w:t>
            </w:r>
            <w:r w:rsidRPr="00896B4A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10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Развитие  психомоторики и  сенсорных  процессов</w:t>
            </w:r>
          </w:p>
        </w:tc>
        <w:tc>
          <w:tcPr>
            <w:tcW w:w="593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26.04.2018</w:t>
            </w:r>
          </w:p>
        </w:tc>
        <w:tc>
          <w:tcPr>
            <w:tcW w:w="632" w:type="pct"/>
            <w:vAlign w:val="center"/>
          </w:tcPr>
          <w:p w:rsidR="000D06B0" w:rsidRPr="00896B4A" w:rsidRDefault="000D06B0" w:rsidP="00C86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4A">
              <w:rPr>
                <w:rFonts w:ascii="Times New Roman" w:hAnsi="Times New Roman"/>
                <w:sz w:val="24"/>
                <w:szCs w:val="24"/>
              </w:rPr>
              <w:t>Почетная  Грамота  Министерства  образования  и  науки</w:t>
            </w:r>
          </w:p>
        </w:tc>
      </w:tr>
    </w:tbl>
    <w:p w:rsidR="000D06B0" w:rsidRDefault="000D06B0" w:rsidP="00B70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9503B" w:rsidRDefault="0009503B" w:rsidP="00B70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9503B" w:rsidRDefault="0009503B" w:rsidP="00B70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9503B" w:rsidRPr="00B314AD" w:rsidRDefault="0009503B" w:rsidP="000950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14AD">
        <w:rPr>
          <w:rFonts w:ascii="Times New Roman" w:hAnsi="Times New Roman"/>
          <w:b/>
          <w:sz w:val="24"/>
          <w:szCs w:val="24"/>
        </w:rPr>
        <w:t>Сведения о кад</w:t>
      </w:r>
      <w:r>
        <w:rPr>
          <w:rFonts w:ascii="Times New Roman" w:hAnsi="Times New Roman"/>
          <w:b/>
          <w:sz w:val="24"/>
          <w:szCs w:val="24"/>
        </w:rPr>
        <w:t>рах образовательной организации</w:t>
      </w:r>
    </w:p>
    <w:p w:rsidR="000D06B0" w:rsidRDefault="000D06B0" w:rsidP="00095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D06B0" w:rsidRDefault="000D06B0" w:rsidP="00B70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1"/>
        <w:gridCol w:w="7347"/>
        <w:gridCol w:w="1260"/>
        <w:gridCol w:w="1133"/>
      </w:tblGrid>
      <w:tr w:rsidR="0009503B" w:rsidRPr="00B314AD" w:rsidTr="00C86B51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314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314A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 w:eastAsia="ru-RU"/>
              </w:rPr>
            </w:pPr>
            <w:r w:rsidRPr="00B314AD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 w:eastAsia="ru-RU"/>
              </w:rPr>
            </w:pPr>
            <w:r w:rsidRPr="00B314AD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 w:eastAsia="ru-RU"/>
              </w:rPr>
              <w:t>Значение</w:t>
            </w:r>
          </w:p>
        </w:tc>
      </w:tr>
      <w:tr w:rsidR="0009503B" w:rsidRPr="00B314AD" w:rsidTr="00C86B51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/>
                <w:sz w:val="24"/>
                <w:szCs w:val="24"/>
              </w:rPr>
              <w:t>Укомплектованность штатов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B314A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х</w:t>
            </w:r>
          </w:p>
        </w:tc>
      </w:tr>
      <w:tr w:rsidR="0009503B" w:rsidRPr="00B314AD" w:rsidTr="00C86B51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Количество ставок по штатному расписанию и тарификации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68,26</w:t>
            </w:r>
          </w:p>
        </w:tc>
      </w:tr>
      <w:tr w:rsidR="0009503B" w:rsidRPr="00B314AD" w:rsidTr="00C86B51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Количество ставок педагогических работников по штатному расписанию и тарификации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36,76</w:t>
            </w:r>
          </w:p>
        </w:tc>
      </w:tr>
      <w:tr w:rsidR="0009503B" w:rsidRPr="00B314AD" w:rsidTr="00C86B51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Количество ставок управленческого персонала </w:t>
            </w:r>
            <w:r w:rsidR="00A5249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314AD">
              <w:rPr>
                <w:rFonts w:ascii="Times New Roman" w:hAnsi="Times New Roman"/>
                <w:spacing w:val="-12"/>
                <w:sz w:val="24"/>
                <w:szCs w:val="24"/>
              </w:rPr>
              <w:t>(руководитель, заместитель руководителя, руководители структурных подразделений) по штатному расписанию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09503B" w:rsidRPr="00B314AD" w:rsidTr="00C86B51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Количество ставок учебно-вспомогательного персонала и младшего обслуживающего персонала по штатному расписанию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28,5</w:t>
            </w:r>
          </w:p>
        </w:tc>
      </w:tr>
      <w:tr w:rsidR="0009503B" w:rsidRPr="00B314AD" w:rsidTr="00C86B51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Количество занятых ставок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68,26</w:t>
            </w:r>
          </w:p>
        </w:tc>
      </w:tr>
      <w:tr w:rsidR="0009503B" w:rsidRPr="00B314AD" w:rsidTr="00C86B51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Количество занятых ставок педагогических работников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36,76</w:t>
            </w:r>
          </w:p>
        </w:tc>
      </w:tr>
      <w:tr w:rsidR="0009503B" w:rsidRPr="00B314AD" w:rsidTr="00C86B51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Количество занятых ставок управленческого персонала (руководитель, заместитель руководителя, руководители структурных подразделений)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09503B" w:rsidRPr="00B314AD" w:rsidTr="00C86B51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1.8.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Количество занятых ставок учебно-вспомогательного персонала и младшего обслуживающего персонала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28,5</w:t>
            </w:r>
          </w:p>
        </w:tc>
      </w:tr>
      <w:tr w:rsidR="0009503B" w:rsidRPr="00B314AD" w:rsidTr="00C86B51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1.9.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Фактическая укомплектованность штатов (фактическое количество занятых ставок, умноженное на 100 и деленное на количество ставок по штатному расписанию и тарификации)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9503B" w:rsidRPr="00B314AD" w:rsidTr="00C86B51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Фактическая укомплектованность штатов педагогическими работниками (фактическое количество занятых ставок педагогических работников, умноженное на 100 и деленное на количество ставок педагогических работников по штатному расписанию и тарификации)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9503B" w:rsidRPr="00B314AD" w:rsidTr="00C86B51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Фактическая укомплектованность штатов управленческим персоналом (фактическое количество занятых ставок управленческого персонала, умноженное на 100 и деленное на количество ставок управленческого персонала по штатному расписанию)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9503B" w:rsidRPr="00B314AD" w:rsidTr="00C86B51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Фактическая укомплектованность штатов учебно-вспомогательным персоналом и младшим обслуживающим персоналом (фактическое количество занятых ставок учебно-вспомогательного и младшего обслуживающего персонала, умноженное на 100 и деленное на количество ставок учебно-вспомогательного и младшего обслуживающего персонала по штатному расписанию)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9503B" w:rsidRPr="00B314AD" w:rsidTr="00C86B51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/>
                <w:sz w:val="24"/>
                <w:szCs w:val="24"/>
              </w:rPr>
              <w:t>Доля штатных педагогических работников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B314A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х</w:t>
            </w:r>
          </w:p>
        </w:tc>
      </w:tr>
      <w:tr w:rsidR="0009503B" w:rsidRPr="00B314AD" w:rsidTr="00C86B51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Общее число всех педагогических работников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red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28</w:t>
            </w:r>
          </w:p>
        </w:tc>
      </w:tr>
      <w:tr w:rsidR="0009503B" w:rsidRPr="00B314AD" w:rsidTr="00C86B51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pacing w:val="-4"/>
                <w:sz w:val="24"/>
                <w:szCs w:val="24"/>
              </w:rPr>
              <w:t>Число педагогических работников за исключением внешних совместителей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28</w:t>
            </w:r>
          </w:p>
        </w:tc>
      </w:tr>
      <w:tr w:rsidR="0009503B" w:rsidRPr="00B314AD" w:rsidTr="00C86B51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rPr>
                <w:rFonts w:ascii="Times New Roman" w:hAnsi="Times New Roman"/>
                <w:spacing w:val="-8"/>
                <w:sz w:val="24"/>
                <w:szCs w:val="24"/>
                <w:lang w:val="ru-RU" w:eastAsia="ru-RU"/>
              </w:rPr>
            </w:pPr>
            <w:r w:rsidRPr="00B314AD">
              <w:rPr>
                <w:rFonts w:ascii="Times New Roman" w:hAnsi="Times New Roman"/>
                <w:spacing w:val="-8"/>
                <w:sz w:val="24"/>
                <w:szCs w:val="24"/>
                <w:lang w:val="ru-RU" w:eastAsia="ru-RU"/>
              </w:rPr>
              <w:t>Фактическая доля штатных педагогических работников (число педагогических работников за исключением внешних совместителей, умноженное на 100 и деленное на общее число всех педагогических работников)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3B" w:rsidRPr="00B314AD" w:rsidRDefault="0009503B" w:rsidP="00C86B51">
            <w:pPr>
              <w:pStyle w:val="af2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0D06B0" w:rsidRDefault="000D06B0" w:rsidP="00B70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17DA0" w:rsidRDefault="00A17DA0" w:rsidP="00B7036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7F3B" w:rsidRDefault="00C37F3B" w:rsidP="0000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F3B" w:rsidRDefault="00C37F3B" w:rsidP="00C37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общеобразовательных программ.</w:t>
      </w:r>
    </w:p>
    <w:p w:rsidR="00C37F3B" w:rsidRDefault="00C37F3B" w:rsidP="00C37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2268"/>
        <w:gridCol w:w="3118"/>
        <w:gridCol w:w="3118"/>
      </w:tblGrid>
      <w:tr w:rsidR="00F73A08" w:rsidTr="00685B53">
        <w:trPr>
          <w:trHeight w:val="431"/>
        </w:trPr>
        <w:tc>
          <w:tcPr>
            <w:tcW w:w="9437" w:type="dxa"/>
            <w:gridSpan w:val="4"/>
          </w:tcPr>
          <w:p w:rsidR="00F73A08" w:rsidRDefault="00F73A08" w:rsidP="00F7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программа</w:t>
            </w:r>
          </w:p>
        </w:tc>
      </w:tr>
      <w:tr w:rsidR="00F73A08" w:rsidTr="00F73A08">
        <w:trPr>
          <w:trHeight w:val="409"/>
        </w:trPr>
        <w:tc>
          <w:tcPr>
            <w:tcW w:w="933" w:type="dxa"/>
          </w:tcPr>
          <w:p w:rsidR="00F73A08" w:rsidRPr="00F73A08" w:rsidRDefault="00F73A08" w:rsidP="00F7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F73A08" w:rsidRPr="00F73A08" w:rsidRDefault="00F73A08" w:rsidP="00F7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3118" w:type="dxa"/>
          </w:tcPr>
          <w:p w:rsidR="00F73A08" w:rsidRPr="00F73A08" w:rsidRDefault="00F73A08" w:rsidP="00F7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118" w:type="dxa"/>
          </w:tcPr>
          <w:p w:rsidR="00F73A08" w:rsidRPr="00F73A08" w:rsidRDefault="00F73A08" w:rsidP="00F7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  <w:p w:rsidR="00F73A08" w:rsidRPr="00F73A08" w:rsidRDefault="00F73A08" w:rsidP="00F7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(основная, дополнительная)</w:t>
            </w:r>
          </w:p>
        </w:tc>
      </w:tr>
      <w:tr w:rsidR="00F73A08" w:rsidTr="00F73A08">
        <w:trPr>
          <w:trHeight w:val="417"/>
        </w:trPr>
        <w:tc>
          <w:tcPr>
            <w:tcW w:w="933" w:type="dxa"/>
          </w:tcPr>
          <w:p w:rsidR="00F73A08" w:rsidRPr="00F73A08" w:rsidRDefault="00F73A08" w:rsidP="00F7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F73A08" w:rsidRPr="00F73A08" w:rsidRDefault="00F73A08" w:rsidP="00F7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3118" w:type="dxa"/>
          </w:tcPr>
          <w:p w:rsidR="00F73A08" w:rsidRPr="00F73A08" w:rsidRDefault="003225A3" w:rsidP="0032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начального общего образования для детей с умственной отсталостью (интеллектуальными нарушениями)</w:t>
            </w:r>
          </w:p>
        </w:tc>
        <w:tc>
          <w:tcPr>
            <w:tcW w:w="3118" w:type="dxa"/>
          </w:tcPr>
          <w:p w:rsidR="00F73A08" w:rsidRPr="00F73A08" w:rsidRDefault="003225A3" w:rsidP="00F7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F73A08" w:rsidTr="00F73A08">
        <w:trPr>
          <w:trHeight w:val="423"/>
        </w:trPr>
        <w:tc>
          <w:tcPr>
            <w:tcW w:w="933" w:type="dxa"/>
          </w:tcPr>
          <w:p w:rsidR="00F73A08" w:rsidRPr="00F73A08" w:rsidRDefault="00F73A08" w:rsidP="00F7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F73A08" w:rsidRPr="00F73A08" w:rsidRDefault="00F73A08" w:rsidP="00F7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3118" w:type="dxa"/>
          </w:tcPr>
          <w:p w:rsidR="00F73A08" w:rsidRPr="00F73A08" w:rsidRDefault="003225A3" w:rsidP="0032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основного общего образования для детей с умственной отсталостью (интеллектуальными нарушениями)</w:t>
            </w:r>
          </w:p>
        </w:tc>
        <w:tc>
          <w:tcPr>
            <w:tcW w:w="3118" w:type="dxa"/>
          </w:tcPr>
          <w:p w:rsidR="00F73A08" w:rsidRPr="00F73A08" w:rsidRDefault="003225A3" w:rsidP="00F7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C86B51" w:rsidTr="00F73A08">
        <w:trPr>
          <w:trHeight w:val="423"/>
        </w:trPr>
        <w:tc>
          <w:tcPr>
            <w:tcW w:w="933" w:type="dxa"/>
          </w:tcPr>
          <w:p w:rsidR="00C86B51" w:rsidRPr="00F73A08" w:rsidRDefault="00C86B51" w:rsidP="00F7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</w:tcPr>
          <w:p w:rsidR="00C86B51" w:rsidRDefault="00C86B51" w:rsidP="00F7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 образование</w:t>
            </w:r>
          </w:p>
        </w:tc>
        <w:tc>
          <w:tcPr>
            <w:tcW w:w="3118" w:type="dxa"/>
          </w:tcPr>
          <w:p w:rsidR="00C86B51" w:rsidRPr="00C86B51" w:rsidRDefault="00C86B51" w:rsidP="00C8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художественной направленности кружок «Ложкари»</w:t>
            </w:r>
          </w:p>
          <w:p w:rsidR="00C86B51" w:rsidRDefault="00C86B51" w:rsidP="0032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86B51" w:rsidRDefault="00C86B51" w:rsidP="00F7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</w:tr>
    </w:tbl>
    <w:p w:rsidR="003225A3" w:rsidRDefault="003225A3" w:rsidP="00C3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5A3" w:rsidRDefault="003225A3" w:rsidP="00C3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875" w:rsidRPr="00001875" w:rsidRDefault="00001875" w:rsidP="00001875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Главная задача, стоящая перед администрацией и педагоги</w:t>
      </w:r>
      <w:r w:rsidR="00C3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ческим коллективом </w:t>
      </w:r>
      <w:r w:rsidR="00095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ОО «Кромская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школа-интернат</w:t>
      </w:r>
      <w:r w:rsidR="00C3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с ограниченными возможностями здоровья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определение мер и средств, которые бы обеспечили совершенствование системы коррекционно-воспитательного воздействия на детей с нарушением интеллекта, совершенствование методики проведения уроков, повышение качества обучения и воспитания учащихся,</w:t>
      </w:r>
      <w:r w:rsidRPr="00001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социальную адаптацию детей. Своевременная и полноценная социально-педагогическая реабилитация детей с ограниченными возможностями здоровья – приоритетная задача таких специализированных образовательных учреждений. Деятельность учреждения 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направлена на решение важной социально значимой задачи – подготовку ребенка с ограниченными возможностями здоровья к самостоятельной жизни в обществе. </w:t>
      </w:r>
    </w:p>
    <w:p w:rsidR="00001875" w:rsidRPr="00001875" w:rsidRDefault="00001875" w:rsidP="00001875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течение всего учебного года вся работа педагогического коллектива определ</w:t>
      </w:r>
      <w:r w:rsidR="00F4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ялась общей методической темой 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67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наиболее эффективных путей достижения полноценного развития ребёнка с ограниченными возможностями здоровья как неотъемлемое право человека на современном этапе</w:t>
      </w:r>
      <w:r w:rsidRPr="0000187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01875" w:rsidRPr="00001875" w:rsidRDefault="00001875" w:rsidP="0000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целью деятельности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коллектива является создание образовательно-воспитательной среды, способствующей умственному, психическому, физическому и нравственному развитию воспитанников, обеспечивающему социал</w:t>
      </w:r>
      <w:r w:rsidR="00591DF8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адаптацию, до</w:t>
      </w:r>
      <w:r w:rsidR="00591DF8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профессиональную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и профориентацию детей, а также формирование общей культуры личности обучающихся на основе усвоения обязательного минимума содержания общеобразовательных программ, воспитание трудолюбия, гражданственности, формирование здорового образа жизни.</w:t>
      </w:r>
    </w:p>
    <w:p w:rsidR="00001875" w:rsidRPr="00001875" w:rsidRDefault="00001875" w:rsidP="000018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деятельности Учреждения являются:</w:t>
      </w:r>
    </w:p>
    <w:p w:rsidR="00AA3416" w:rsidRPr="00AA3416" w:rsidRDefault="00AA3416" w:rsidP="00AA34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1875" w:rsidRPr="00AA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A3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каждому обучающемуся максимального возможного уровня развития личности и образования;</w:t>
      </w:r>
    </w:p>
    <w:p w:rsidR="00AA3416" w:rsidRPr="00AA3416" w:rsidRDefault="00AA3416" w:rsidP="00174FC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социально-психологическая реабилитация и адаптация к условиям жизни в современном мире;</w:t>
      </w:r>
    </w:p>
    <w:p w:rsidR="00AA3416" w:rsidRPr="00AA3416" w:rsidRDefault="00AA3416" w:rsidP="00174FC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недостатков умственного, физического и речевого развития в процессе общеобразовательного и трудового обучения, воспитательной работы, специальных групповых и индивидуальных занятий, а также лечебно-профилактических мероприятий;</w:t>
      </w:r>
    </w:p>
    <w:p w:rsidR="00AA3416" w:rsidRDefault="00AA3416" w:rsidP="00174FC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ориентация, направленная на подготовку к овладению профессиями и специальностями, доступными для данной категории детей;</w:t>
      </w:r>
    </w:p>
    <w:p w:rsidR="00AA3416" w:rsidRDefault="00AA3416" w:rsidP="00174FC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специализированной психолого-педагогической поддержки родителям (законным представителям) в развитии и воспитании умственно-отсталых детей;</w:t>
      </w:r>
    </w:p>
    <w:p w:rsidR="00AA3416" w:rsidRDefault="00AA3416" w:rsidP="00174FC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 обучающихся;</w:t>
      </w:r>
    </w:p>
    <w:p w:rsidR="00AA3416" w:rsidRPr="005634B9" w:rsidRDefault="00AA3416" w:rsidP="00174FC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апробирование, внедрение различных вариативных моделей образовательного процесса.</w:t>
      </w:r>
    </w:p>
    <w:p w:rsidR="00001875" w:rsidRPr="00001875" w:rsidRDefault="00001875" w:rsidP="00AA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875" w:rsidRDefault="00001875" w:rsidP="0000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– интерната на </w:t>
      </w:r>
      <w:r w:rsidR="004221B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221B6" w:rsidRPr="004221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21B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221B6" w:rsidRPr="004221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являлись:</w:t>
      </w:r>
    </w:p>
    <w:p w:rsidR="00AA3416" w:rsidRPr="00001875" w:rsidRDefault="00AA3416" w:rsidP="00174FC2">
      <w:pPr>
        <w:numPr>
          <w:ilvl w:val="1"/>
          <w:numId w:val="14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 в рамках реализации </w:t>
      </w:r>
      <w:r w:rsidRPr="00001875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AA3416" w:rsidRPr="00001875" w:rsidRDefault="00AA3416" w:rsidP="00174FC2">
      <w:pPr>
        <w:numPr>
          <w:ilvl w:val="1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 за счет применения новых информационных и педагогических технологий, способствующих развитию учащихся и педагогов.</w:t>
      </w:r>
    </w:p>
    <w:p w:rsidR="00AA3416" w:rsidRPr="00001875" w:rsidRDefault="00AA3416" w:rsidP="00174FC2">
      <w:pPr>
        <w:numPr>
          <w:ilvl w:val="1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накоплению, обобщению и распространению педагогического опыта творчески работающих учителей и воспитателей.</w:t>
      </w:r>
    </w:p>
    <w:p w:rsidR="00AA3416" w:rsidRPr="00001875" w:rsidRDefault="00AA3416" w:rsidP="00174FC2">
      <w:pPr>
        <w:numPr>
          <w:ilvl w:val="1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компетенции учителей и воспитателей в области коррекционного обучения, специальной психологии, дефектологии через самообразование и посещение курсов повышения квалификации.</w:t>
      </w:r>
    </w:p>
    <w:p w:rsidR="00AA3416" w:rsidRPr="00001875" w:rsidRDefault="00AA3416" w:rsidP="00174FC2">
      <w:pPr>
        <w:numPr>
          <w:ilvl w:val="1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Улучшение правовой пропаганды и разъяснительной работы с воспитанниками, направленной на профилактику правонарушений и осуждение действий противоправного характера, безнадзорности.</w:t>
      </w:r>
    </w:p>
    <w:p w:rsidR="00AA3416" w:rsidRPr="00001875" w:rsidRDefault="00AA3416" w:rsidP="00174FC2">
      <w:pPr>
        <w:numPr>
          <w:ilvl w:val="1"/>
          <w:numId w:val="1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работу по индивидуальному сопровождению образовательного процесса, обеспечивая образовательные потребности как учащихся со значительным интеллектуальным недоразвитием, так и обладающих относительно сохранными познавательными способностями в отдельных видах деятельности. Особое внимание уделять совершенствованию форм и методов организации урока, разнообразить формы методической работы.</w:t>
      </w:r>
    </w:p>
    <w:p w:rsidR="00AA3416" w:rsidRPr="00001875" w:rsidRDefault="00AA3416" w:rsidP="00174FC2">
      <w:pPr>
        <w:numPr>
          <w:ilvl w:val="1"/>
          <w:numId w:val="1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мониторинга и диагностики успешности учебно-воспитательного процесса, уровня профессиональной компетентности и методической подготовки педагогов. Работу по организации учебно-воспитательного процесса строить на диагностической основе.</w:t>
      </w:r>
    </w:p>
    <w:p w:rsidR="00AA3416" w:rsidRPr="00001875" w:rsidRDefault="00AA3416" w:rsidP="00174FC2">
      <w:pPr>
        <w:numPr>
          <w:ilvl w:val="1"/>
          <w:numId w:val="1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урока за счет учета особенностей, возможнос</w:t>
      </w:r>
      <w:r w:rsidR="00126A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и потребностей обучающихся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416" w:rsidRPr="00001875" w:rsidRDefault="00AA3416" w:rsidP="00174FC2">
      <w:pPr>
        <w:numPr>
          <w:ilvl w:val="1"/>
          <w:numId w:val="14"/>
        </w:numPr>
        <w:tabs>
          <w:tab w:val="num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психолого-педагогический аспект для успешного осуществления задачи сохранения здоровья учащихся и для пропаганды здорового образа жизни.</w:t>
      </w:r>
    </w:p>
    <w:p w:rsidR="00001875" w:rsidRPr="00795993" w:rsidRDefault="00AA3416" w:rsidP="00174FC2">
      <w:pPr>
        <w:numPr>
          <w:ilvl w:val="1"/>
          <w:numId w:val="1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активную работу по социализации и </w:t>
      </w:r>
      <w:proofErr w:type="spellStart"/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постинт</w:t>
      </w:r>
      <w:r w:rsidR="00126A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ернатной</w:t>
      </w:r>
      <w:proofErr w:type="spellEnd"/>
      <w:r w:rsidR="0012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адаптации </w:t>
      </w:r>
      <w:proofErr w:type="gramStart"/>
      <w:r w:rsidR="00126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1875" w:rsidRPr="00001875" w:rsidRDefault="00001875" w:rsidP="0000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своих целей и реализаци</w:t>
      </w:r>
      <w:r w:rsidR="004221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образовательных программ в 20</w:t>
      </w:r>
      <w:r w:rsidR="004221B6" w:rsidRPr="004221B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221B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221B6" w:rsidRPr="004221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педагогический коллектив школы:</w:t>
      </w:r>
    </w:p>
    <w:p w:rsidR="00001875" w:rsidRPr="00001875" w:rsidRDefault="00001875" w:rsidP="00174FC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 воспитание и обучение детей на основе государственных образовательных стандартов в интересах личности, общества и государства; </w:t>
      </w:r>
    </w:p>
    <w:p w:rsidR="00001875" w:rsidRPr="00001875" w:rsidRDefault="00126ABD" w:rsidP="00174FC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 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коррекции и развитию обучающихся</w:t>
      </w:r>
      <w:r w:rsidR="00001875"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их социализации в процессе обучения и воспитания;</w:t>
      </w:r>
    </w:p>
    <w:p w:rsidR="00001875" w:rsidRPr="00795993" w:rsidRDefault="00001875" w:rsidP="00174FC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обеспечивал трудовое обучение, направленное на овладение навыками, доступными для воспитанников;</w:t>
      </w:r>
    </w:p>
    <w:p w:rsidR="00001875" w:rsidRPr="00001875" w:rsidRDefault="00001875" w:rsidP="000018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поставленные перед педагогическим коллективом по обучению и воспитанию учащихся с ограниченными возможностями здоровья, реализовывались по специальным учебным программам, направленным на коррекцию недостатков умственного развития, через совершенствование методики проведения урока, коррекцию знаний учащихся, повышение мотивации обучению у учащихся. Главными условиями для достижения этих целей является включение каждого ребенка на каждом учебном занятии в деятельность с учетом психофизических возможностей и способностей.</w:t>
      </w:r>
    </w:p>
    <w:p w:rsidR="00001875" w:rsidRPr="00001875" w:rsidRDefault="00001875" w:rsidP="000018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за прошедший учебный год выполнен, учебные программы пройдены.</w:t>
      </w:r>
    </w:p>
    <w:p w:rsidR="0009503B" w:rsidRDefault="00001875" w:rsidP="00CA2F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активная работа по подготовке к экзаменам по трудовому обучению, трудовой практике. Своевременно оформлены папки с экзаменационными материалами (практические материалы к</w:t>
      </w:r>
      <w:r w:rsidR="0009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билетам, расписание экзаменов</w:t>
      </w:r>
      <w:r w:rsidR="0017044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29EB" w:rsidRPr="00001875" w:rsidRDefault="00001875" w:rsidP="00CA2F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всех участников образовательного процесса в вопросах профориентации и обеспечения прикладного характера знаний, обучающихся позволяет выпускникам успешно</w:t>
      </w:r>
      <w:r w:rsidR="007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проходить итоговую аттестацию.</w:t>
      </w:r>
    </w:p>
    <w:p w:rsidR="00E729CA" w:rsidRPr="00E729CA" w:rsidRDefault="00E729CA" w:rsidP="00CA2FB9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3B" w:rsidRPr="00B314AD" w:rsidRDefault="0009503B" w:rsidP="0009503B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14AD">
        <w:rPr>
          <w:rFonts w:ascii="Times New Roman" w:hAnsi="Times New Roman"/>
          <w:b/>
          <w:sz w:val="24"/>
          <w:szCs w:val="24"/>
        </w:rPr>
        <w:t>Сведения об информационно-образовательной среде образовательной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736"/>
        <w:gridCol w:w="1045"/>
      </w:tblGrid>
      <w:tr w:rsidR="0009503B" w:rsidRPr="00B314AD" w:rsidTr="00C86B51">
        <w:trPr>
          <w:cantSplit/>
        </w:trPr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314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314A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/>
                <w:sz w:val="24"/>
                <w:szCs w:val="24"/>
              </w:rPr>
              <w:t>Параметры среды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Наличие подключения к сети Интернет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Количество компьютеров, используемых в учебном процессе, ед.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Количество компьютерных классов, ед.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Количество мультимедиа проекторов, ед.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Количество интерактивных досок, ед.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Информационно-образовательная среда образовательной организации обеспечивает возможность осуществлять в электронной (цифровой) форме следующие виды деятельности: 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Планирование образовательного процесса: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- наличие учебных планов в электронной форме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- наличие рабочих программ по учебным предметам в электронной форме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- наличие и использование компьютерной программы составления расписания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Размещение и сохранение материалов образовательного процесса, в том числе работ обучающихся и педагогов, используемых участниками образовательного процесса информационных ресурсов: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 xml:space="preserve">- наличие банка работ педагогов и обучающихся, размещенного в локальной сети (на компьютерах, не объединенных в сеть) образовательной организации 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 xml:space="preserve">- наличие банка работ педагогов и обучающихся, размещенного в сети Интернет 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 xml:space="preserve">- наличие банка учебно-методических материалов в электронной форме, </w:t>
            </w:r>
            <w:proofErr w:type="spellStart"/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Фиксацию хода образовательного процесса и результатов освоения основных образовательных программ общего образования: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- наличие электронных классных журналов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- наличие электронных дневников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Взаимодействие между участниками образовательного процесса, в том числе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деятельностью: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- наличие регулярно обновляемого сайта образовательной организации (раздела на сайте органа местного самоуправления, осуществляющего полномочия в сфере образования)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- наличие системы взаимодействия с учащимися при помощи сети Интернет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- наличие системы взаимодействия с родителями учащихся при помощи сети Интернет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 xml:space="preserve">- наличие системы оповещения родителей и учащихся посредством </w:t>
            </w:r>
            <w:r w:rsidRPr="00B314A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SMS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обучающихся, наличие системы контентной фильтрации)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Взаимодействие образовательного учреждения с органами, осуществляющими управление в сфере образования, с другими образовательными учреждениями, организациями: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- наличие функционирующего адреса электронной почты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- использование электронной почты при получении от органа местного самоуправления, осуществляющего полномочия в сфере образования, официальных материалов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использование электронной почты при взаимодействии с методическими </w:t>
            </w: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службами, другими образовательными учреждениями, организациями 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Мониторинг здоровья </w:t>
            </w:r>
            <w:proofErr w:type="gramStart"/>
            <w:r w:rsidRPr="00B314A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9503B" w:rsidRPr="00B314AD" w:rsidTr="00C86B51"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6.8.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Информационно-методическую поддержку </w:t>
            </w:r>
            <w:proofErr w:type="gramStart"/>
            <w:r w:rsidRPr="00B314AD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  <w:r w:rsidRPr="00B31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процесса </w:t>
            </w:r>
          </w:p>
        </w:tc>
        <w:tc>
          <w:tcPr>
            <w:tcW w:w="0" w:type="auto"/>
            <w:shd w:val="clear" w:color="auto" w:fill="auto"/>
          </w:tcPr>
          <w:p w:rsidR="0009503B" w:rsidRPr="00B314AD" w:rsidRDefault="0009503B" w:rsidP="00C86B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C86B51" w:rsidRDefault="00C86B51" w:rsidP="0009503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C86B51" w:rsidRPr="0017044E" w:rsidRDefault="00C86B51" w:rsidP="001704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4E">
        <w:rPr>
          <w:rFonts w:ascii="Times New Roman" w:hAnsi="Times New Roman" w:cs="Times New Roman"/>
          <w:b/>
          <w:sz w:val="28"/>
          <w:szCs w:val="28"/>
        </w:rPr>
        <w:t>Анализ образовательной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5"/>
        <w:gridCol w:w="180"/>
        <w:gridCol w:w="3346"/>
      </w:tblGrid>
      <w:tr w:rsidR="00C86B51" w:rsidRPr="00C86B51" w:rsidTr="00C86B51">
        <w:trPr>
          <w:trHeight w:val="495"/>
        </w:trPr>
        <w:tc>
          <w:tcPr>
            <w:tcW w:w="6045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          Показатели для анализа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</w:t>
            </w:r>
          </w:p>
        </w:tc>
      </w:tr>
      <w:tr w:rsidR="00C86B51" w:rsidRPr="00C86B51" w:rsidTr="00C86B51">
        <w:trPr>
          <w:trHeight w:val="720"/>
        </w:trPr>
        <w:tc>
          <w:tcPr>
            <w:tcW w:w="9571" w:type="dxa"/>
            <w:gridSpan w:val="3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Наличие структурных элементов:</w:t>
            </w:r>
          </w:p>
        </w:tc>
      </w:tr>
      <w:tr w:rsidR="00C86B51" w:rsidRPr="00C86B51" w:rsidTr="00C86B51">
        <w:trPr>
          <w:trHeight w:val="405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360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345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Программы учебн</w:t>
            </w:r>
            <w:proofErr w:type="gramStart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345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учебным предметам</w:t>
            </w: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345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обучения</w:t>
            </w: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525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Утвержденный список учебников в соответствии с перечнем учебников рекомендованных и допущенных Министерством образования и науки РФ на текущий год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1350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Описание обеспеченности реализации образовательной программ</w:t>
            </w:r>
            <w:proofErr w:type="gramStart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кадров, материально-техническое, информационно-технологическое)</w:t>
            </w: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720"/>
        </w:trPr>
        <w:tc>
          <w:tcPr>
            <w:tcW w:w="9571" w:type="dxa"/>
            <w:gridSpan w:val="3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Соответствие содержания  ОП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виду, миссии, целям, особенности ОУ</w:t>
            </w:r>
          </w:p>
        </w:tc>
      </w:tr>
      <w:tr w:rsidR="00C86B51" w:rsidRPr="00C86B51" w:rsidTr="00C86B51">
        <w:trPr>
          <w:trHeight w:val="345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Миссия, цели и задачи образовательной деятельности ОУ и их конкретизация в соответствии с видом и спецификой ОУ</w:t>
            </w: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345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учебных программ различных уровней и их соответствие виду, миссии, целям, </w:t>
            </w:r>
            <w:r w:rsidRPr="00C86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 ОУ</w:t>
            </w: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C86B51" w:rsidRPr="00C86B51" w:rsidTr="00C86B51">
        <w:trPr>
          <w:trHeight w:val="300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планируемых результато</w:t>
            </w:r>
            <w:proofErr w:type="gramStart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возможно по ступеням образования) в соответствии с целями, особенностями ОУ и системы их оценивания</w:t>
            </w: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330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видом, миссией, целями и особенностями ОУ</w:t>
            </w: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345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по учебным предметам виду, миссии, целям, особенностям ОУ и контингента учащихся</w:t>
            </w: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345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программ воспитания и </w:t>
            </w:r>
            <w:proofErr w:type="gramStart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миссии, целям, особенностям ОУ и контингента обучающихся, а также их запросам и интересам</w:t>
            </w: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975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Наличие обоснования перечня используемых учебников, учебных пособий, учебного оборудования в соответствии с видом, миссией, целями и особенностями ОУ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1245"/>
        </w:trPr>
        <w:tc>
          <w:tcPr>
            <w:tcW w:w="9571" w:type="dxa"/>
            <w:gridSpan w:val="3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             Соответствие учебного плана (УП) образовательной программе ОУ</w:t>
            </w:r>
            <w:r w:rsidR="000F2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(обоснование особенностей УП ОУ в соответствии с видом, миссией, целями, особенностями ОУ):</w:t>
            </w:r>
          </w:p>
        </w:tc>
      </w:tr>
      <w:tr w:rsidR="00C86B51" w:rsidRPr="00C86B51" w:rsidTr="00C86B51">
        <w:trPr>
          <w:trHeight w:val="360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пояснительной записке </w:t>
            </w:r>
            <w:proofErr w:type="gramStart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обоснования выбора уровня изучения предметов</w:t>
            </w:r>
            <w:proofErr w:type="gramEnd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 по УП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345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Соответствие распределения часов вариативной части пояснительной записке УП(наличие предметов в соответствии с видом, миссией, целями и особенностями ОУ)</w:t>
            </w: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</w:tc>
      </w:tr>
      <w:tr w:rsidR="00C86B51" w:rsidRPr="00C86B51" w:rsidTr="00C86B51">
        <w:trPr>
          <w:trHeight w:val="780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максимального объема учебной нагрузки требованиям </w:t>
            </w:r>
            <w:proofErr w:type="spellStart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</w:tc>
      </w:tr>
      <w:tr w:rsidR="00C86B51" w:rsidRPr="00C86B51" w:rsidTr="00C86B51">
        <w:trPr>
          <w:trHeight w:val="720"/>
        </w:trPr>
        <w:tc>
          <w:tcPr>
            <w:tcW w:w="9571" w:type="dxa"/>
            <w:gridSpan w:val="3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Структура и содержание рабочих программ</w:t>
            </w:r>
          </w:p>
        </w:tc>
      </w:tr>
      <w:tr w:rsidR="00C86B51" w:rsidRPr="00C86B51" w:rsidTr="00C86B51">
        <w:trPr>
          <w:trHeight w:val="420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Указание в титульном листе на уровень программы (базовый уровень)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405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Наличие в пояснительной записке цели и задач рабочей программы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375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Указание в пояснительной записке на авторскую программу, которая используется в качестве рабочей или источников, на основе которых самостоятельно составлена программа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405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Обоснование в пояснительной записке актуальности, педагогической целесообразности использования авторской программы в соответствии с видом, миссией, целями и особенностями ОУ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390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рабочей программы содержит перечисления основных разделов, тем и дидактических элементов в рамках каждой темы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375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Наличие в учебно-тематическом плане перечня разделов, тем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315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Наличие в учебно-тематическом плане количества часов по каждой теме</w:t>
            </w: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525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 учебно-тематическом плане планируемых дат изучения разделов и тем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330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Наличие в требованиях уровню подготовки обучающихся (требованиях к планируемым результатам изучения программы) описания ожидаемых результатов (в том числе с учетом корректировки программы и внесения дополнительного содержания) и способов из определения</w:t>
            </w: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6B51" w:rsidRPr="00C86B51" w:rsidTr="00C86B51">
        <w:trPr>
          <w:trHeight w:val="495"/>
        </w:trPr>
        <w:tc>
          <w:tcPr>
            <w:tcW w:w="6225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B51" w:rsidRPr="00C86B51" w:rsidRDefault="00C86B51" w:rsidP="00C86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B51">
        <w:rPr>
          <w:rFonts w:ascii="Times New Roman" w:hAnsi="Times New Roman" w:cs="Times New Roman"/>
          <w:sz w:val="24"/>
          <w:szCs w:val="24"/>
        </w:rPr>
        <w:t>Показатели деятельности (в части содержания подготовки выпускников) образовательного учреждения, необходимые для определения его типа и вида</w:t>
      </w:r>
    </w:p>
    <w:p w:rsidR="00C86B51" w:rsidRPr="00C86B51" w:rsidRDefault="00C86B51" w:rsidP="00C86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543"/>
        <w:gridCol w:w="2760"/>
        <w:gridCol w:w="2851"/>
      </w:tblGrid>
      <w:tr w:rsidR="00C86B51" w:rsidRPr="00C86B51" w:rsidTr="00C86B51">
        <w:trPr>
          <w:trHeight w:val="206"/>
        </w:trPr>
        <w:tc>
          <w:tcPr>
            <w:tcW w:w="9225" w:type="dxa"/>
            <w:gridSpan w:val="4"/>
            <w:shd w:val="clear" w:color="auto" w:fill="auto"/>
          </w:tcPr>
          <w:p w:rsidR="00C86B51" w:rsidRPr="00C86B51" w:rsidRDefault="00C86B51" w:rsidP="001704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Уровень и направленность реализуемых общеобразовательных программ</w:t>
            </w:r>
          </w:p>
        </w:tc>
      </w:tr>
      <w:tr w:rsidR="00C86B51" w:rsidRPr="00C86B51" w:rsidTr="00C86B51">
        <w:trPr>
          <w:trHeight w:val="457"/>
        </w:trPr>
        <w:tc>
          <w:tcPr>
            <w:tcW w:w="1310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611" w:type="dxa"/>
            <w:gridSpan w:val="2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Показатели ОУ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51" w:rsidRPr="00C86B51" w:rsidTr="00C86B51">
        <w:trPr>
          <w:trHeight w:val="694"/>
        </w:trPr>
        <w:tc>
          <w:tcPr>
            <w:tcW w:w="1310" w:type="dxa"/>
            <w:vMerge w:val="restart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4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образовательная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первой 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ступени общего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(коррекционных)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школ 8 </w:t>
            </w:r>
            <w:proofErr w:type="spellStart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Start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 2-4кл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851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gramEnd"/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</w:p>
        </w:tc>
      </w:tr>
      <w:tr w:rsidR="00C86B51" w:rsidRPr="00C86B51" w:rsidTr="00C86B51">
        <w:trPr>
          <w:trHeight w:val="1594"/>
        </w:trPr>
        <w:tc>
          <w:tcPr>
            <w:tcW w:w="1310" w:type="dxa"/>
            <w:vMerge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Коррекционная подготовка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речи, ритмики, логопедические занятия развитие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психомоторики и сенсорных процессов</w:t>
            </w:r>
          </w:p>
        </w:tc>
      </w:tr>
      <w:tr w:rsidR="00C86B51" w:rsidRPr="00C86B51" w:rsidTr="00C86B51">
        <w:trPr>
          <w:trHeight w:val="15"/>
        </w:trPr>
        <w:tc>
          <w:tcPr>
            <w:tcW w:w="1310" w:type="dxa"/>
            <w:vMerge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Трудовая подготовка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C86B51" w:rsidRPr="00C86B51" w:rsidTr="00C86B51">
        <w:trPr>
          <w:trHeight w:val="281"/>
        </w:trPr>
        <w:tc>
          <w:tcPr>
            <w:tcW w:w="1310" w:type="dxa"/>
            <w:vMerge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51" w:rsidRPr="00C86B51" w:rsidTr="00C86B51">
        <w:trPr>
          <w:trHeight w:val="266"/>
        </w:trPr>
        <w:tc>
          <w:tcPr>
            <w:tcW w:w="1310" w:type="dxa"/>
            <w:vMerge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proofErr w:type="spellStart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тельная программа второй ступени 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</w:t>
            </w:r>
            <w:proofErr w:type="gramStart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(коррекционных)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школ 8 вида, для 5-9кл</w:t>
            </w:r>
          </w:p>
        </w:tc>
        <w:tc>
          <w:tcPr>
            <w:tcW w:w="27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gramEnd"/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</w:p>
        </w:tc>
      </w:tr>
      <w:tr w:rsidR="00C86B51" w:rsidRPr="00C86B51" w:rsidTr="00C86B51">
        <w:trPr>
          <w:trHeight w:val="768"/>
        </w:trPr>
        <w:tc>
          <w:tcPr>
            <w:tcW w:w="1310" w:type="dxa"/>
            <w:vMerge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Коррекционная подготовка</w:t>
            </w:r>
          </w:p>
        </w:tc>
        <w:tc>
          <w:tcPr>
            <w:tcW w:w="2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занятия, социально-бытовая ориентировка (СБО)</w:t>
            </w:r>
          </w:p>
        </w:tc>
      </w:tr>
      <w:tr w:rsidR="00C86B51" w:rsidRPr="00C86B51" w:rsidTr="00C86B51">
        <w:trPr>
          <w:trHeight w:val="354"/>
        </w:trPr>
        <w:tc>
          <w:tcPr>
            <w:tcW w:w="1310" w:type="dxa"/>
            <w:vMerge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Трудовая подготовка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51" w:rsidRPr="00C86B51" w:rsidTr="00C86B51">
        <w:trPr>
          <w:trHeight w:val="517"/>
        </w:trPr>
        <w:tc>
          <w:tcPr>
            <w:tcW w:w="1310" w:type="dxa"/>
            <w:vMerge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Факультативные занятия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51" w:rsidRPr="00C86B51" w:rsidTr="00C86B51">
        <w:trPr>
          <w:trHeight w:val="694"/>
        </w:trPr>
        <w:tc>
          <w:tcPr>
            <w:tcW w:w="922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Виды классов/структура контингента/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51" w:rsidRPr="00C86B51" w:rsidTr="00C86B51">
        <w:trPr>
          <w:trHeight w:val="590"/>
        </w:trPr>
        <w:tc>
          <w:tcPr>
            <w:tcW w:w="1310" w:type="dxa"/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6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B51" w:rsidRPr="00C86B51" w:rsidRDefault="00C86B51" w:rsidP="00C86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Показатели ОУ</w:t>
            </w:r>
          </w:p>
        </w:tc>
      </w:tr>
      <w:tr w:rsidR="00C86B51" w:rsidRPr="00C86B51" w:rsidTr="00C86B51">
        <w:trPr>
          <w:trHeight w:val="2111"/>
        </w:trPr>
        <w:tc>
          <w:tcPr>
            <w:tcW w:w="1310" w:type="dxa"/>
            <w:shd w:val="clear" w:color="auto" w:fill="auto"/>
          </w:tcPr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</w:tcPr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Все виды ОУ,</w:t>
            </w: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классы, реализующие, образовательные программы</w:t>
            </w: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базового уровня.</w:t>
            </w:r>
          </w:p>
        </w:tc>
        <w:tc>
          <w:tcPr>
            <w:tcW w:w="56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75C" w:rsidRPr="0040075C" w:rsidRDefault="0040075C" w:rsidP="004007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Специальные (коррекционные) классы, реализующие</w:t>
            </w:r>
            <w:r w:rsidRPr="00400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Адаптированную основную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еобразовательную программу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общего образования для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 1.</w:t>
            </w: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51" w:rsidRPr="00C86B51" w:rsidTr="00C86B51">
        <w:trPr>
          <w:trHeight w:val="590"/>
        </w:trPr>
        <w:tc>
          <w:tcPr>
            <w:tcW w:w="1310" w:type="dxa"/>
            <w:shd w:val="clear" w:color="auto" w:fill="auto"/>
          </w:tcPr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классы,</w:t>
            </w: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реализующие</w:t>
            </w: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программы общего</w:t>
            </w: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образования базового уровня</w:t>
            </w:r>
          </w:p>
        </w:tc>
        <w:tc>
          <w:tcPr>
            <w:tcW w:w="56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Специальные (коррекционные) классы, реализующие</w:t>
            </w: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программу </w:t>
            </w:r>
            <w:proofErr w:type="gramStart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(коррекционных) образовательных учреждений 8 вида</w:t>
            </w: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5-9классы, Сборник 1, Сборник 2,Москва, «</w:t>
            </w:r>
            <w:proofErr w:type="spellStart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» 2000г, под редакцией доктора педагогических наук</w:t>
            </w:r>
          </w:p>
          <w:p w:rsidR="00C86B51" w:rsidRPr="00C86B51" w:rsidRDefault="00C86B51" w:rsidP="001704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A6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B51">
              <w:rPr>
                <w:rFonts w:ascii="Times New Roman" w:hAnsi="Times New Roman" w:cs="Times New Roman"/>
                <w:sz w:val="24"/>
                <w:szCs w:val="24"/>
              </w:rPr>
              <w:t>Воронковой.</w:t>
            </w:r>
          </w:p>
        </w:tc>
      </w:tr>
    </w:tbl>
    <w:p w:rsidR="00C86B51" w:rsidRPr="00C86B51" w:rsidRDefault="00C86B51" w:rsidP="00A67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51">
        <w:rPr>
          <w:rFonts w:ascii="Times New Roman" w:hAnsi="Times New Roman" w:cs="Times New Roman"/>
          <w:sz w:val="24"/>
          <w:szCs w:val="24"/>
        </w:rPr>
        <w:t>.</w:t>
      </w:r>
    </w:p>
    <w:p w:rsidR="00C86B51" w:rsidRPr="008D58A3" w:rsidRDefault="00C86B51" w:rsidP="00C86B51">
      <w:pPr>
        <w:spacing w:line="360" w:lineRule="auto"/>
      </w:pPr>
      <w:r w:rsidRPr="008D58A3">
        <w:t xml:space="preserve">   </w:t>
      </w:r>
    </w:p>
    <w:p w:rsidR="00C86B51" w:rsidRDefault="00C86B51" w:rsidP="00C86B51">
      <w:pPr>
        <w:tabs>
          <w:tab w:val="left" w:pos="2955"/>
        </w:tabs>
        <w:rPr>
          <w:rFonts w:ascii="Times New Roman" w:hAnsi="Times New Roman"/>
          <w:sz w:val="24"/>
          <w:szCs w:val="24"/>
        </w:rPr>
      </w:pPr>
    </w:p>
    <w:p w:rsidR="00C86B51" w:rsidRDefault="00C86B51" w:rsidP="00C86B51">
      <w:pPr>
        <w:rPr>
          <w:rFonts w:ascii="Times New Roman" w:hAnsi="Times New Roman"/>
          <w:sz w:val="24"/>
          <w:szCs w:val="24"/>
        </w:rPr>
      </w:pPr>
    </w:p>
    <w:p w:rsidR="0009503B" w:rsidRPr="00C86B51" w:rsidRDefault="0009503B" w:rsidP="00C86B51">
      <w:pPr>
        <w:rPr>
          <w:rFonts w:ascii="Times New Roman" w:hAnsi="Times New Roman"/>
          <w:sz w:val="24"/>
          <w:szCs w:val="24"/>
        </w:rPr>
        <w:sectPr w:rsidR="0009503B" w:rsidRPr="00C86B51" w:rsidSect="00C86B5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06AFB" w:rsidRPr="00506AFB" w:rsidRDefault="0009503B" w:rsidP="00721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AD">
        <w:rPr>
          <w:rFonts w:ascii="Times New Roman" w:hAnsi="Times New Roman"/>
          <w:b/>
          <w:caps/>
          <w:sz w:val="24"/>
          <w:szCs w:val="24"/>
        </w:rPr>
        <w:lastRenderedPageBreak/>
        <w:t xml:space="preserve"> </w:t>
      </w:r>
    </w:p>
    <w:p w:rsidR="00506AFB" w:rsidRPr="00506AFB" w:rsidRDefault="00506AFB" w:rsidP="00506A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AFB" w:rsidRPr="00506AFB" w:rsidRDefault="00506AFB" w:rsidP="00506A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AFB" w:rsidRPr="00506AFB" w:rsidRDefault="00506AFB" w:rsidP="00506A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AFB" w:rsidRPr="00506AFB" w:rsidRDefault="00506AFB" w:rsidP="00506A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AFB" w:rsidRPr="00506AFB" w:rsidRDefault="00506AFB" w:rsidP="00506A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AFB" w:rsidRDefault="00506AFB" w:rsidP="00506AFB">
      <w:pPr>
        <w:tabs>
          <w:tab w:val="left" w:pos="254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B9" w:rsidRDefault="00CA2FB9" w:rsidP="00BC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B9" w:rsidRDefault="00CA2FB9" w:rsidP="00BC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2FB9" w:rsidSect="00CA2FB9">
      <w:footerReference w:type="default" r:id="rId13"/>
      <w:footerReference w:type="first" r:id="rId14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5FE" w:rsidRDefault="009955FE" w:rsidP="00D80407">
      <w:pPr>
        <w:spacing w:after="0" w:line="240" w:lineRule="auto"/>
      </w:pPr>
      <w:r>
        <w:separator/>
      </w:r>
    </w:p>
  </w:endnote>
  <w:endnote w:type="continuationSeparator" w:id="0">
    <w:p w:rsidR="009955FE" w:rsidRDefault="009955FE" w:rsidP="00D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53" w:rsidRDefault="00824253" w:rsidP="00C86B51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24253" w:rsidRDefault="00824253" w:rsidP="00C86B5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53" w:rsidRDefault="00824253" w:rsidP="00C86B51">
    <w:pPr>
      <w:pStyle w:val="aa"/>
      <w:framePr w:wrap="around" w:vAnchor="text" w:hAnchor="margin" w:xAlign="right" w:y="1"/>
      <w:rPr>
        <w:rStyle w:val="af"/>
      </w:rPr>
    </w:pPr>
  </w:p>
  <w:p w:rsidR="00824253" w:rsidRDefault="00824253" w:rsidP="00C86B51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904031"/>
      <w:docPartObj>
        <w:docPartGallery w:val="Page Numbers (Bottom of Page)"/>
        <w:docPartUnique/>
      </w:docPartObj>
    </w:sdtPr>
    <w:sdtContent>
      <w:p w:rsidR="00824253" w:rsidRDefault="008242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44A">
          <w:rPr>
            <w:noProof/>
          </w:rPr>
          <w:t>26</w:t>
        </w:r>
        <w:r>
          <w:fldChar w:fldCharType="end"/>
        </w:r>
      </w:p>
    </w:sdtContent>
  </w:sdt>
  <w:p w:rsidR="00824253" w:rsidRDefault="00824253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53" w:rsidRDefault="00824253">
    <w:pPr>
      <w:pStyle w:val="aa"/>
      <w:jc w:val="center"/>
    </w:pPr>
  </w:p>
  <w:p w:rsidR="00824253" w:rsidRDefault="008242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5FE" w:rsidRDefault="009955FE" w:rsidP="00D80407">
      <w:pPr>
        <w:spacing w:after="0" w:line="240" w:lineRule="auto"/>
      </w:pPr>
      <w:r>
        <w:separator/>
      </w:r>
    </w:p>
  </w:footnote>
  <w:footnote w:type="continuationSeparator" w:id="0">
    <w:p w:rsidR="009955FE" w:rsidRDefault="009955FE" w:rsidP="00D8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53" w:rsidRDefault="00824253" w:rsidP="00C86B51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24253" w:rsidRDefault="0082425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53" w:rsidRDefault="00824253" w:rsidP="00C86B51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B344A">
      <w:rPr>
        <w:rStyle w:val="af"/>
        <w:noProof/>
      </w:rPr>
      <w:t>15</w:t>
    </w:r>
    <w:r>
      <w:rPr>
        <w:rStyle w:val="af"/>
      </w:rPr>
      <w:fldChar w:fldCharType="end"/>
    </w:r>
  </w:p>
  <w:p w:rsidR="00824253" w:rsidRDefault="00824253" w:rsidP="00C86B5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DBF"/>
    <w:multiLevelType w:val="multilevel"/>
    <w:tmpl w:val="C20C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B534C"/>
    <w:multiLevelType w:val="hybridMultilevel"/>
    <w:tmpl w:val="8D36B4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3B3CCE"/>
    <w:multiLevelType w:val="hybridMultilevel"/>
    <w:tmpl w:val="1CE26180"/>
    <w:lvl w:ilvl="0" w:tplc="8AA8C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70EB"/>
    <w:multiLevelType w:val="hybridMultilevel"/>
    <w:tmpl w:val="98F6B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134B8"/>
    <w:multiLevelType w:val="hybridMultilevel"/>
    <w:tmpl w:val="4F12FEC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A8E1504"/>
    <w:multiLevelType w:val="hybridMultilevel"/>
    <w:tmpl w:val="F288ED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00B20"/>
    <w:multiLevelType w:val="hybridMultilevel"/>
    <w:tmpl w:val="0E32F17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12F6F35"/>
    <w:multiLevelType w:val="hybridMultilevel"/>
    <w:tmpl w:val="0B3AEC9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2D10D7E"/>
    <w:multiLevelType w:val="hybridMultilevel"/>
    <w:tmpl w:val="9B92AB02"/>
    <w:lvl w:ilvl="0" w:tplc="8AA8C1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FD6FFC"/>
    <w:multiLevelType w:val="hybridMultilevel"/>
    <w:tmpl w:val="B8EE2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A271FE"/>
    <w:multiLevelType w:val="hybridMultilevel"/>
    <w:tmpl w:val="3FBA3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61432"/>
    <w:multiLevelType w:val="hybridMultilevel"/>
    <w:tmpl w:val="023271AC"/>
    <w:lvl w:ilvl="0" w:tplc="8AA8C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E3647"/>
    <w:multiLevelType w:val="hybridMultilevel"/>
    <w:tmpl w:val="014884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BFE1391"/>
    <w:multiLevelType w:val="hybridMultilevel"/>
    <w:tmpl w:val="BD9CB64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435C64"/>
    <w:multiLevelType w:val="hybridMultilevel"/>
    <w:tmpl w:val="6C429D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0C2EAC"/>
    <w:multiLevelType w:val="hybridMultilevel"/>
    <w:tmpl w:val="6CA8C55E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6">
    <w:nsid w:val="20E53A26"/>
    <w:multiLevelType w:val="hybridMultilevel"/>
    <w:tmpl w:val="08E0FE1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21AC6A69"/>
    <w:multiLevelType w:val="hybridMultilevel"/>
    <w:tmpl w:val="F55693A2"/>
    <w:lvl w:ilvl="0" w:tplc="74B81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31CCB"/>
    <w:multiLevelType w:val="hybridMultilevel"/>
    <w:tmpl w:val="048489F6"/>
    <w:lvl w:ilvl="0" w:tplc="74B81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83F43"/>
    <w:multiLevelType w:val="hybridMultilevel"/>
    <w:tmpl w:val="2558E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0336D8"/>
    <w:multiLevelType w:val="hybridMultilevel"/>
    <w:tmpl w:val="942A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CB6B00"/>
    <w:multiLevelType w:val="hybridMultilevel"/>
    <w:tmpl w:val="586E0876"/>
    <w:lvl w:ilvl="0" w:tplc="DF1E0DC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0EF7B49"/>
    <w:multiLevelType w:val="multilevel"/>
    <w:tmpl w:val="F192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035080"/>
    <w:multiLevelType w:val="hybridMultilevel"/>
    <w:tmpl w:val="E53CD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744487"/>
    <w:multiLevelType w:val="hybridMultilevel"/>
    <w:tmpl w:val="5386A628"/>
    <w:lvl w:ilvl="0" w:tplc="D82E0EC4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34BA0E29"/>
    <w:multiLevelType w:val="hybridMultilevel"/>
    <w:tmpl w:val="BC8E1F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2A292D"/>
    <w:multiLevelType w:val="hybridMultilevel"/>
    <w:tmpl w:val="B650B11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6505B28"/>
    <w:multiLevelType w:val="hybridMultilevel"/>
    <w:tmpl w:val="D29C3D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36FE5F47"/>
    <w:multiLevelType w:val="hybridMultilevel"/>
    <w:tmpl w:val="D74282E0"/>
    <w:lvl w:ilvl="0" w:tplc="0419000D">
      <w:start w:val="1"/>
      <w:numFmt w:val="bullet"/>
      <w:lvlText w:val="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9">
    <w:nsid w:val="38D0433E"/>
    <w:multiLevelType w:val="hybridMultilevel"/>
    <w:tmpl w:val="17CAE456"/>
    <w:lvl w:ilvl="0" w:tplc="666811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A4D6325"/>
    <w:multiLevelType w:val="hybridMultilevel"/>
    <w:tmpl w:val="A7E235CE"/>
    <w:lvl w:ilvl="0" w:tplc="8AA8C1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DCE3BFD"/>
    <w:multiLevelType w:val="hybridMultilevel"/>
    <w:tmpl w:val="3DC2A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113853"/>
    <w:multiLevelType w:val="hybridMultilevel"/>
    <w:tmpl w:val="14380A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FAC0E76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435029A5"/>
    <w:multiLevelType w:val="hybridMultilevel"/>
    <w:tmpl w:val="DE76D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232507"/>
    <w:multiLevelType w:val="hybridMultilevel"/>
    <w:tmpl w:val="78C24C9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4AB11FC7"/>
    <w:multiLevelType w:val="hybridMultilevel"/>
    <w:tmpl w:val="3E5CD75E"/>
    <w:lvl w:ilvl="0" w:tplc="0419000D">
      <w:start w:val="1"/>
      <w:numFmt w:val="bullet"/>
      <w:lvlText w:val="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6">
    <w:nsid w:val="4B1D5581"/>
    <w:multiLevelType w:val="multilevel"/>
    <w:tmpl w:val="14C4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F4018B5"/>
    <w:multiLevelType w:val="hybridMultilevel"/>
    <w:tmpl w:val="F55EA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50699F"/>
    <w:multiLevelType w:val="hybridMultilevel"/>
    <w:tmpl w:val="7922A3CA"/>
    <w:lvl w:ilvl="0" w:tplc="0419000D">
      <w:start w:val="1"/>
      <w:numFmt w:val="bullet"/>
      <w:lvlText w:val=""/>
      <w:lvlJc w:val="left"/>
      <w:pPr>
        <w:ind w:left="22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39">
    <w:nsid w:val="500A6608"/>
    <w:multiLevelType w:val="hybridMultilevel"/>
    <w:tmpl w:val="1D74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953890"/>
    <w:multiLevelType w:val="hybridMultilevel"/>
    <w:tmpl w:val="C592E58A"/>
    <w:lvl w:ilvl="0" w:tplc="A202CEB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1">
    <w:nsid w:val="58707EC4"/>
    <w:multiLevelType w:val="hybridMultilevel"/>
    <w:tmpl w:val="1BE0C2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BFD40E7"/>
    <w:multiLevelType w:val="hybridMultilevel"/>
    <w:tmpl w:val="27486B7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5E8F601F"/>
    <w:multiLevelType w:val="hybridMultilevel"/>
    <w:tmpl w:val="9CB8CD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F743077"/>
    <w:multiLevelType w:val="hybridMultilevel"/>
    <w:tmpl w:val="111A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1473785"/>
    <w:multiLevelType w:val="hybridMultilevel"/>
    <w:tmpl w:val="34FE7DB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65D021FF"/>
    <w:multiLevelType w:val="hybridMultilevel"/>
    <w:tmpl w:val="DC0A0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356291"/>
    <w:multiLevelType w:val="hybridMultilevel"/>
    <w:tmpl w:val="319A4838"/>
    <w:lvl w:ilvl="0" w:tplc="1BE447CE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0863F8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8E040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70ADEA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385FA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6CC6CA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20F32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94D75C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186CB4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DBF519F"/>
    <w:multiLevelType w:val="hybridMultilevel"/>
    <w:tmpl w:val="07A6EDC8"/>
    <w:lvl w:ilvl="0" w:tplc="0419000D">
      <w:start w:val="1"/>
      <w:numFmt w:val="bullet"/>
      <w:lvlText w:val=""/>
      <w:lvlJc w:val="left"/>
      <w:pPr>
        <w:ind w:left="2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49">
    <w:nsid w:val="7E932676"/>
    <w:multiLevelType w:val="hybridMultilevel"/>
    <w:tmpl w:val="2792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15"/>
  </w:num>
  <w:num w:numId="4">
    <w:abstractNumId w:val="45"/>
  </w:num>
  <w:num w:numId="5">
    <w:abstractNumId w:val="41"/>
  </w:num>
  <w:num w:numId="6">
    <w:abstractNumId w:val="42"/>
  </w:num>
  <w:num w:numId="7">
    <w:abstractNumId w:val="4"/>
  </w:num>
  <w:num w:numId="8">
    <w:abstractNumId w:val="3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2"/>
  </w:num>
  <w:num w:numId="12">
    <w:abstractNumId w:val="36"/>
  </w:num>
  <w:num w:numId="13">
    <w:abstractNumId w:val="9"/>
  </w:num>
  <w:num w:numId="14">
    <w:abstractNumId w:val="32"/>
  </w:num>
  <w:num w:numId="15">
    <w:abstractNumId w:val="39"/>
  </w:num>
  <w:num w:numId="16">
    <w:abstractNumId w:val="20"/>
  </w:num>
  <w:num w:numId="17">
    <w:abstractNumId w:val="44"/>
  </w:num>
  <w:num w:numId="18">
    <w:abstractNumId w:val="5"/>
  </w:num>
  <w:num w:numId="19">
    <w:abstractNumId w:val="37"/>
  </w:num>
  <w:num w:numId="20">
    <w:abstractNumId w:val="35"/>
  </w:num>
  <w:num w:numId="21">
    <w:abstractNumId w:val="26"/>
  </w:num>
  <w:num w:numId="22">
    <w:abstractNumId w:val="13"/>
  </w:num>
  <w:num w:numId="23">
    <w:abstractNumId w:val="12"/>
  </w:num>
  <w:num w:numId="24">
    <w:abstractNumId w:val="23"/>
  </w:num>
  <w:num w:numId="25">
    <w:abstractNumId w:val="38"/>
  </w:num>
  <w:num w:numId="26">
    <w:abstractNumId w:val="16"/>
  </w:num>
  <w:num w:numId="27">
    <w:abstractNumId w:val="30"/>
  </w:num>
  <w:num w:numId="28">
    <w:abstractNumId w:val="8"/>
  </w:num>
  <w:num w:numId="29">
    <w:abstractNumId w:val="18"/>
  </w:num>
  <w:num w:numId="30">
    <w:abstractNumId w:val="17"/>
  </w:num>
  <w:num w:numId="31">
    <w:abstractNumId w:val="21"/>
  </w:num>
  <w:num w:numId="32">
    <w:abstractNumId w:val="43"/>
  </w:num>
  <w:num w:numId="33">
    <w:abstractNumId w:val="27"/>
  </w:num>
  <w:num w:numId="34">
    <w:abstractNumId w:val="11"/>
  </w:num>
  <w:num w:numId="35">
    <w:abstractNumId w:val="29"/>
  </w:num>
  <w:num w:numId="36">
    <w:abstractNumId w:val="7"/>
  </w:num>
  <w:num w:numId="37">
    <w:abstractNumId w:val="31"/>
  </w:num>
  <w:num w:numId="38">
    <w:abstractNumId w:val="48"/>
  </w:num>
  <w:num w:numId="39">
    <w:abstractNumId w:val="6"/>
  </w:num>
  <w:num w:numId="40">
    <w:abstractNumId w:val="24"/>
  </w:num>
  <w:num w:numId="41">
    <w:abstractNumId w:val="2"/>
  </w:num>
  <w:num w:numId="42">
    <w:abstractNumId w:val="47"/>
  </w:num>
  <w:num w:numId="43">
    <w:abstractNumId w:val="25"/>
  </w:num>
  <w:num w:numId="44">
    <w:abstractNumId w:val="49"/>
  </w:num>
  <w:num w:numId="45">
    <w:abstractNumId w:val="28"/>
  </w:num>
  <w:num w:numId="46">
    <w:abstractNumId w:val="40"/>
  </w:num>
  <w:num w:numId="47">
    <w:abstractNumId w:val="19"/>
  </w:num>
  <w:num w:numId="48">
    <w:abstractNumId w:val="10"/>
  </w:num>
  <w:num w:numId="49">
    <w:abstractNumId w:val="1"/>
  </w:num>
  <w:num w:numId="50">
    <w:abstractNumId w:val="4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75"/>
    <w:rsid w:val="00001875"/>
    <w:rsid w:val="0001219E"/>
    <w:rsid w:val="00017476"/>
    <w:rsid w:val="000373E2"/>
    <w:rsid w:val="00060892"/>
    <w:rsid w:val="0009503B"/>
    <w:rsid w:val="000D06B0"/>
    <w:rsid w:val="000F2401"/>
    <w:rsid w:val="00126ABD"/>
    <w:rsid w:val="00126ED5"/>
    <w:rsid w:val="0017044E"/>
    <w:rsid w:val="00174FC2"/>
    <w:rsid w:val="00196168"/>
    <w:rsid w:val="001B344A"/>
    <w:rsid w:val="001C06E2"/>
    <w:rsid w:val="002072BA"/>
    <w:rsid w:val="00245ABC"/>
    <w:rsid w:val="00253E14"/>
    <w:rsid w:val="002553D8"/>
    <w:rsid w:val="002633C0"/>
    <w:rsid w:val="00264669"/>
    <w:rsid w:val="00271DD3"/>
    <w:rsid w:val="00273686"/>
    <w:rsid w:val="0028505A"/>
    <w:rsid w:val="0029483B"/>
    <w:rsid w:val="002A2842"/>
    <w:rsid w:val="002B481C"/>
    <w:rsid w:val="002D52B6"/>
    <w:rsid w:val="002E12A3"/>
    <w:rsid w:val="002E131D"/>
    <w:rsid w:val="002F1FFF"/>
    <w:rsid w:val="002F422C"/>
    <w:rsid w:val="00320448"/>
    <w:rsid w:val="003225A3"/>
    <w:rsid w:val="00325CE1"/>
    <w:rsid w:val="003273AE"/>
    <w:rsid w:val="0035174E"/>
    <w:rsid w:val="00353781"/>
    <w:rsid w:val="00364FAF"/>
    <w:rsid w:val="0036509E"/>
    <w:rsid w:val="003721C9"/>
    <w:rsid w:val="00381727"/>
    <w:rsid w:val="00384202"/>
    <w:rsid w:val="003941AD"/>
    <w:rsid w:val="003A33BF"/>
    <w:rsid w:val="003A3475"/>
    <w:rsid w:val="003C5093"/>
    <w:rsid w:val="0040075C"/>
    <w:rsid w:val="004221B6"/>
    <w:rsid w:val="00423753"/>
    <w:rsid w:val="0043047D"/>
    <w:rsid w:val="00435F50"/>
    <w:rsid w:val="00460F9B"/>
    <w:rsid w:val="00461A74"/>
    <w:rsid w:val="004A43B1"/>
    <w:rsid w:val="004A5DC3"/>
    <w:rsid w:val="004A790F"/>
    <w:rsid w:val="004D608F"/>
    <w:rsid w:val="00506AFB"/>
    <w:rsid w:val="00521C27"/>
    <w:rsid w:val="00554C49"/>
    <w:rsid w:val="00557727"/>
    <w:rsid w:val="005634B9"/>
    <w:rsid w:val="00576425"/>
    <w:rsid w:val="005919C4"/>
    <w:rsid w:val="00591DF8"/>
    <w:rsid w:val="00593CE9"/>
    <w:rsid w:val="00596B24"/>
    <w:rsid w:val="005A640F"/>
    <w:rsid w:val="005B52D2"/>
    <w:rsid w:val="005C2131"/>
    <w:rsid w:val="005C65F7"/>
    <w:rsid w:val="005E0259"/>
    <w:rsid w:val="005E56AE"/>
    <w:rsid w:val="005F18B3"/>
    <w:rsid w:val="006141FE"/>
    <w:rsid w:val="00656743"/>
    <w:rsid w:val="00675388"/>
    <w:rsid w:val="00685B53"/>
    <w:rsid w:val="00690DD8"/>
    <w:rsid w:val="0069659A"/>
    <w:rsid w:val="006B2968"/>
    <w:rsid w:val="006D3AB4"/>
    <w:rsid w:val="006E1B56"/>
    <w:rsid w:val="006E6B9A"/>
    <w:rsid w:val="006F05CA"/>
    <w:rsid w:val="0070381B"/>
    <w:rsid w:val="00714B78"/>
    <w:rsid w:val="00721DD6"/>
    <w:rsid w:val="007409C4"/>
    <w:rsid w:val="00761D5D"/>
    <w:rsid w:val="00773A2A"/>
    <w:rsid w:val="0079301E"/>
    <w:rsid w:val="00795993"/>
    <w:rsid w:val="00824253"/>
    <w:rsid w:val="00824564"/>
    <w:rsid w:val="00855AF2"/>
    <w:rsid w:val="00862D2A"/>
    <w:rsid w:val="0086433B"/>
    <w:rsid w:val="008669C2"/>
    <w:rsid w:val="00876E9E"/>
    <w:rsid w:val="00883737"/>
    <w:rsid w:val="00894A3A"/>
    <w:rsid w:val="008C5B0D"/>
    <w:rsid w:val="008C6E2E"/>
    <w:rsid w:val="008D1A38"/>
    <w:rsid w:val="008D5DFA"/>
    <w:rsid w:val="008E2549"/>
    <w:rsid w:val="00940F16"/>
    <w:rsid w:val="009450E3"/>
    <w:rsid w:val="00946F78"/>
    <w:rsid w:val="00976708"/>
    <w:rsid w:val="009955FE"/>
    <w:rsid w:val="009B1198"/>
    <w:rsid w:val="009B550A"/>
    <w:rsid w:val="009C341C"/>
    <w:rsid w:val="009D0522"/>
    <w:rsid w:val="009D25C7"/>
    <w:rsid w:val="009F0A58"/>
    <w:rsid w:val="009F19BD"/>
    <w:rsid w:val="00A17DA0"/>
    <w:rsid w:val="00A243B0"/>
    <w:rsid w:val="00A26146"/>
    <w:rsid w:val="00A52493"/>
    <w:rsid w:val="00A52A42"/>
    <w:rsid w:val="00A67D2B"/>
    <w:rsid w:val="00A67E68"/>
    <w:rsid w:val="00A872A9"/>
    <w:rsid w:val="00AA3416"/>
    <w:rsid w:val="00AA3F36"/>
    <w:rsid w:val="00AB60A9"/>
    <w:rsid w:val="00AC35DC"/>
    <w:rsid w:val="00AD082F"/>
    <w:rsid w:val="00AE2EA9"/>
    <w:rsid w:val="00AE4D31"/>
    <w:rsid w:val="00AE698D"/>
    <w:rsid w:val="00AE7979"/>
    <w:rsid w:val="00AF1EC9"/>
    <w:rsid w:val="00B074ED"/>
    <w:rsid w:val="00B13C19"/>
    <w:rsid w:val="00B25F15"/>
    <w:rsid w:val="00B3502E"/>
    <w:rsid w:val="00B403CB"/>
    <w:rsid w:val="00B56E43"/>
    <w:rsid w:val="00B70369"/>
    <w:rsid w:val="00B800EB"/>
    <w:rsid w:val="00B80888"/>
    <w:rsid w:val="00B94138"/>
    <w:rsid w:val="00BB35F2"/>
    <w:rsid w:val="00BC29EB"/>
    <w:rsid w:val="00BC3775"/>
    <w:rsid w:val="00BE4DA1"/>
    <w:rsid w:val="00BE7921"/>
    <w:rsid w:val="00BF5A79"/>
    <w:rsid w:val="00C02F06"/>
    <w:rsid w:val="00C10034"/>
    <w:rsid w:val="00C33F3E"/>
    <w:rsid w:val="00C37F3B"/>
    <w:rsid w:val="00C46F3D"/>
    <w:rsid w:val="00C51493"/>
    <w:rsid w:val="00C70985"/>
    <w:rsid w:val="00C8018E"/>
    <w:rsid w:val="00C86B51"/>
    <w:rsid w:val="00CA2FB9"/>
    <w:rsid w:val="00CD2AAC"/>
    <w:rsid w:val="00CE04AC"/>
    <w:rsid w:val="00CF0C6B"/>
    <w:rsid w:val="00CF5005"/>
    <w:rsid w:val="00D05A1C"/>
    <w:rsid w:val="00D26CEC"/>
    <w:rsid w:val="00D4122C"/>
    <w:rsid w:val="00D461E6"/>
    <w:rsid w:val="00D60789"/>
    <w:rsid w:val="00D65016"/>
    <w:rsid w:val="00D66477"/>
    <w:rsid w:val="00D8023E"/>
    <w:rsid w:val="00D80407"/>
    <w:rsid w:val="00D96A65"/>
    <w:rsid w:val="00DA4B29"/>
    <w:rsid w:val="00DB52EB"/>
    <w:rsid w:val="00DC002C"/>
    <w:rsid w:val="00DC1500"/>
    <w:rsid w:val="00DD2E15"/>
    <w:rsid w:val="00DD3667"/>
    <w:rsid w:val="00E03BE1"/>
    <w:rsid w:val="00E04498"/>
    <w:rsid w:val="00E06002"/>
    <w:rsid w:val="00E164A4"/>
    <w:rsid w:val="00E335EE"/>
    <w:rsid w:val="00E33F6A"/>
    <w:rsid w:val="00E363B4"/>
    <w:rsid w:val="00E63663"/>
    <w:rsid w:val="00E729CA"/>
    <w:rsid w:val="00E92DFF"/>
    <w:rsid w:val="00EA1BA3"/>
    <w:rsid w:val="00F056D4"/>
    <w:rsid w:val="00F35582"/>
    <w:rsid w:val="00F37D82"/>
    <w:rsid w:val="00F43659"/>
    <w:rsid w:val="00F73A08"/>
    <w:rsid w:val="00F87005"/>
    <w:rsid w:val="00F8786E"/>
    <w:rsid w:val="00FA7D0C"/>
    <w:rsid w:val="00FC6B79"/>
    <w:rsid w:val="00FD1F6A"/>
    <w:rsid w:val="00FD439D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unhideWhenUsed/>
    <w:qFormat/>
    <w:rsid w:val="00E363B4"/>
    <w:pPr>
      <w:keepNext/>
      <w:keepLines/>
      <w:spacing w:after="179" w:line="265" w:lineRule="auto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0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34B9"/>
    <w:pPr>
      <w:ind w:left="720"/>
      <w:contextualSpacing/>
    </w:pPr>
  </w:style>
  <w:style w:type="table" w:styleId="a5">
    <w:name w:val="Table Grid"/>
    <w:basedOn w:val="a1"/>
    <w:rsid w:val="00AC3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C35DC"/>
    <w:pPr>
      <w:spacing w:after="0" w:line="240" w:lineRule="auto"/>
    </w:pPr>
  </w:style>
  <w:style w:type="character" w:styleId="a7">
    <w:name w:val="Strong"/>
    <w:basedOn w:val="a0"/>
    <w:uiPriority w:val="22"/>
    <w:qFormat/>
    <w:rsid w:val="00AC35D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99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363B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a">
    <w:name w:val="footer"/>
    <w:basedOn w:val="a"/>
    <w:link w:val="ab"/>
    <w:unhideWhenUsed/>
    <w:rsid w:val="00460F9B"/>
    <w:pPr>
      <w:tabs>
        <w:tab w:val="center" w:pos="4677"/>
        <w:tab w:val="right" w:pos="9355"/>
      </w:tabs>
      <w:spacing w:after="0" w:line="24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60F9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c">
    <w:name w:val="header"/>
    <w:basedOn w:val="a"/>
    <w:link w:val="ad"/>
    <w:unhideWhenUsed/>
    <w:rsid w:val="00D80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0407"/>
  </w:style>
  <w:style w:type="paragraph" w:styleId="ae">
    <w:name w:val="Normal (Web)"/>
    <w:basedOn w:val="a"/>
    <w:unhideWhenUsed/>
    <w:rsid w:val="00AB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2-">
    <w:name w:val="002-З"/>
    <w:basedOn w:val="a"/>
    <w:rsid w:val="00AE698D"/>
    <w:pPr>
      <w:keepNext/>
      <w:spacing w:after="0" w:line="240" w:lineRule="auto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styleId="af">
    <w:name w:val="page number"/>
    <w:basedOn w:val="a0"/>
    <w:rsid w:val="0009503B"/>
  </w:style>
  <w:style w:type="paragraph" w:styleId="af0">
    <w:name w:val="Plain Text"/>
    <w:basedOn w:val="a"/>
    <w:link w:val="af1"/>
    <w:rsid w:val="000950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0950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09503B"/>
    <w:pPr>
      <w:spacing w:after="120" w:line="240" w:lineRule="auto"/>
    </w:pPr>
    <w:rPr>
      <w:rFonts w:ascii="SchoolBook" w:eastAsia="Times New Roman" w:hAnsi="SchoolBook" w:cs="Times New Roman"/>
      <w:sz w:val="28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09503B"/>
    <w:rPr>
      <w:rFonts w:ascii="SchoolBook" w:eastAsia="Times New Roman" w:hAnsi="SchoolBook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unhideWhenUsed/>
    <w:qFormat/>
    <w:rsid w:val="00E363B4"/>
    <w:pPr>
      <w:keepNext/>
      <w:keepLines/>
      <w:spacing w:after="179" w:line="265" w:lineRule="auto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0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34B9"/>
    <w:pPr>
      <w:ind w:left="720"/>
      <w:contextualSpacing/>
    </w:pPr>
  </w:style>
  <w:style w:type="table" w:styleId="a5">
    <w:name w:val="Table Grid"/>
    <w:basedOn w:val="a1"/>
    <w:rsid w:val="00AC3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C35DC"/>
    <w:pPr>
      <w:spacing w:after="0" w:line="240" w:lineRule="auto"/>
    </w:pPr>
  </w:style>
  <w:style w:type="character" w:styleId="a7">
    <w:name w:val="Strong"/>
    <w:basedOn w:val="a0"/>
    <w:uiPriority w:val="22"/>
    <w:qFormat/>
    <w:rsid w:val="00AC35D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99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363B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a">
    <w:name w:val="footer"/>
    <w:basedOn w:val="a"/>
    <w:link w:val="ab"/>
    <w:unhideWhenUsed/>
    <w:rsid w:val="00460F9B"/>
    <w:pPr>
      <w:tabs>
        <w:tab w:val="center" w:pos="4677"/>
        <w:tab w:val="right" w:pos="9355"/>
      </w:tabs>
      <w:spacing w:after="0" w:line="24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60F9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c">
    <w:name w:val="header"/>
    <w:basedOn w:val="a"/>
    <w:link w:val="ad"/>
    <w:unhideWhenUsed/>
    <w:rsid w:val="00D80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0407"/>
  </w:style>
  <w:style w:type="paragraph" w:styleId="ae">
    <w:name w:val="Normal (Web)"/>
    <w:basedOn w:val="a"/>
    <w:unhideWhenUsed/>
    <w:rsid w:val="00AB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2-">
    <w:name w:val="002-З"/>
    <w:basedOn w:val="a"/>
    <w:rsid w:val="00AE698D"/>
    <w:pPr>
      <w:keepNext/>
      <w:spacing w:after="0" w:line="240" w:lineRule="auto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styleId="af">
    <w:name w:val="page number"/>
    <w:basedOn w:val="a0"/>
    <w:rsid w:val="0009503B"/>
  </w:style>
  <w:style w:type="paragraph" w:styleId="af0">
    <w:name w:val="Plain Text"/>
    <w:basedOn w:val="a"/>
    <w:link w:val="af1"/>
    <w:rsid w:val="000950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0950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09503B"/>
    <w:pPr>
      <w:spacing w:after="120" w:line="240" w:lineRule="auto"/>
    </w:pPr>
    <w:rPr>
      <w:rFonts w:ascii="SchoolBook" w:eastAsia="Times New Roman" w:hAnsi="SchoolBook" w:cs="Times New Roman"/>
      <w:sz w:val="28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09503B"/>
    <w:rPr>
      <w:rFonts w:ascii="SchoolBook" w:eastAsia="Times New Roman" w:hAnsi="SchoolBook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BEBD-6F8D-4B41-A053-5A10E0AA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26</Pages>
  <Words>5668</Words>
  <Characters>32309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Завуч</cp:lastModifiedBy>
  <cp:revision>19</cp:revision>
  <cp:lastPrinted>2019-07-16T09:07:00Z</cp:lastPrinted>
  <dcterms:created xsi:type="dcterms:W3CDTF">2019-04-19T11:08:00Z</dcterms:created>
  <dcterms:modified xsi:type="dcterms:W3CDTF">2021-01-14T06:35:00Z</dcterms:modified>
</cp:coreProperties>
</file>