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CC" w:rsidRDefault="00C922CC" w:rsidP="004A32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2CC" w:rsidRDefault="00C922CC" w:rsidP="004A3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935980" cy="8249303"/>
            <wp:effectExtent l="0" t="0" r="7620" b="0"/>
            <wp:docPr id="1" name="Рисунок 1" descr="D:\ра сол\Лебедянцев А.Ю\новые положения\Новая папка\перевод отчис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 сол\Лебедянцев А.Ю\новые положения\Новая папка\перевод отчислени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4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2CC" w:rsidRDefault="00C922CC" w:rsidP="004A32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2CC" w:rsidRDefault="00C922CC" w:rsidP="004A32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2CC" w:rsidRDefault="00C922CC" w:rsidP="004A32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2CC" w:rsidRDefault="00C922CC" w:rsidP="004A32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2CC" w:rsidRDefault="00C922CC" w:rsidP="004A32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29D" w:rsidRPr="00405FDF" w:rsidRDefault="004A329D" w:rsidP="004A32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5FDF">
        <w:rPr>
          <w:rFonts w:ascii="Times New Roman" w:hAnsi="Times New Roman" w:cs="Times New Roman"/>
          <w:sz w:val="28"/>
          <w:szCs w:val="28"/>
        </w:rPr>
        <w:lastRenderedPageBreak/>
        <w:t>КОУ ОО «</w:t>
      </w:r>
      <w:proofErr w:type="spellStart"/>
      <w:r w:rsidRPr="00405FDF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Pr="00405FDF">
        <w:rPr>
          <w:rFonts w:ascii="Times New Roman" w:hAnsi="Times New Roman" w:cs="Times New Roman"/>
          <w:sz w:val="28"/>
          <w:szCs w:val="28"/>
        </w:rPr>
        <w:t xml:space="preserve">  общеобразовательная школа-интернат для обучающихся с ограниченными возможностями здоровья»</w:t>
      </w:r>
    </w:p>
    <w:p w:rsidR="004A329D" w:rsidRPr="00405FDF" w:rsidRDefault="004A329D" w:rsidP="004A329D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rStyle w:val="FontStyle21"/>
          <w:sz w:val="28"/>
          <w:szCs w:val="28"/>
        </w:rPr>
      </w:pPr>
    </w:p>
    <w:tbl>
      <w:tblPr>
        <w:tblpPr w:leftFromText="180" w:rightFromText="180" w:bottomFromText="200" w:vertAnchor="text" w:horzAnchor="page" w:tblpX="2126" w:tblpY="378"/>
        <w:tblOverlap w:val="never"/>
        <w:tblW w:w="10031" w:type="dxa"/>
        <w:tblLook w:val="04A0" w:firstRow="1" w:lastRow="0" w:firstColumn="1" w:lastColumn="0" w:noHBand="0" w:noVBand="1"/>
      </w:tblPr>
      <w:tblGrid>
        <w:gridCol w:w="4952"/>
        <w:gridCol w:w="5079"/>
      </w:tblGrid>
      <w:tr w:rsidR="004A329D" w:rsidRPr="00405FDF" w:rsidTr="00404190">
        <w:tc>
          <w:tcPr>
            <w:tcW w:w="4952" w:type="dxa"/>
          </w:tcPr>
          <w:p w:rsidR="004A329D" w:rsidRPr="00405FDF" w:rsidRDefault="004A329D" w:rsidP="00404190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4A329D" w:rsidRPr="00405FDF" w:rsidRDefault="004A329D" w:rsidP="00404190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педагогического совета </w:t>
            </w:r>
          </w:p>
          <w:p w:rsidR="004A329D" w:rsidRPr="00405FDF" w:rsidRDefault="004A329D" w:rsidP="00404190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№  _________________</w:t>
            </w:r>
          </w:p>
          <w:p w:rsidR="004A329D" w:rsidRPr="00405FDF" w:rsidRDefault="004A329D" w:rsidP="00404190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A329D" w:rsidRPr="00405FDF" w:rsidRDefault="004A329D" w:rsidP="0040419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79" w:type="dxa"/>
          </w:tcPr>
          <w:p w:rsidR="004A329D" w:rsidRPr="00405FDF" w:rsidRDefault="004A329D" w:rsidP="0040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4A329D" w:rsidRPr="00405FDF" w:rsidRDefault="004A329D" w:rsidP="0040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__________________</w:t>
            </w:r>
          </w:p>
          <w:p w:rsidR="004A329D" w:rsidRPr="00405FDF" w:rsidRDefault="004A329D" w:rsidP="0040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школы</w:t>
            </w:r>
          </w:p>
          <w:p w:rsidR="004A329D" w:rsidRPr="00405FDF" w:rsidRDefault="004A329D" w:rsidP="0040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sz w:val="28"/>
                <w:szCs w:val="28"/>
              </w:rPr>
              <w:t xml:space="preserve">  ____________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Л.Н. Алфёрова</w:t>
            </w:r>
            <w:r w:rsidRPr="00405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29D" w:rsidRPr="00405FDF" w:rsidRDefault="004A329D" w:rsidP="0040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</w:p>
        </w:tc>
      </w:tr>
    </w:tbl>
    <w:p w:rsidR="004A329D" w:rsidRDefault="004A329D"/>
    <w:p w:rsidR="004A329D" w:rsidRDefault="004A329D"/>
    <w:p w:rsidR="001024B4" w:rsidRDefault="001024B4"/>
    <w:p w:rsidR="004A329D" w:rsidRDefault="004A329D"/>
    <w:p w:rsidR="004A329D" w:rsidRDefault="004A329D"/>
    <w:p w:rsidR="004A329D" w:rsidRPr="00405FDF" w:rsidRDefault="004A329D" w:rsidP="004A3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порядке и основаниях перевода, отчисления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Pr="00405FDF">
        <w:rPr>
          <w:rFonts w:ascii="Times New Roman" w:hAnsi="Times New Roman" w:cs="Times New Roman"/>
          <w:sz w:val="28"/>
          <w:szCs w:val="28"/>
        </w:rPr>
        <w:t>КОУ ОО «</w:t>
      </w:r>
      <w:proofErr w:type="spellStart"/>
      <w:r w:rsidRPr="00405FDF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Pr="00405FDF">
        <w:rPr>
          <w:rFonts w:ascii="Times New Roman" w:hAnsi="Times New Roman" w:cs="Times New Roman"/>
          <w:sz w:val="28"/>
          <w:szCs w:val="28"/>
        </w:rPr>
        <w:t xml:space="preserve">  общеобразовательная школа-интернат для обучающихся с ограниченными возможностями здоровья»</w:t>
      </w:r>
    </w:p>
    <w:p w:rsidR="004A329D" w:rsidRPr="004A329D" w:rsidRDefault="004A329D" w:rsidP="004A32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29D" w:rsidRDefault="004A329D"/>
    <w:p w:rsidR="004A329D" w:rsidRDefault="004A329D"/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A329D" w:rsidRPr="001024B4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:rsidR="004A329D" w:rsidRPr="002D0326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rPr>
          <w:rFonts w:eastAsia="Arial Unicode MS"/>
          <w:color w:val="000000"/>
          <w:lang w:eastAsia="ru-RU" w:bidi="ru-RU"/>
        </w:rPr>
      </w:pPr>
      <w:r w:rsidRPr="002D0326">
        <w:rPr>
          <w:rFonts w:eastAsia="Arial Unicode MS"/>
          <w:color w:val="000000"/>
          <w:lang w:eastAsia="ru-RU" w:bidi="ru-RU"/>
        </w:rPr>
        <w:lastRenderedPageBreak/>
        <w:t>1.Общие положения.</w:t>
      </w:r>
    </w:p>
    <w:p w:rsidR="004A329D" w:rsidRPr="008A0AB4" w:rsidRDefault="004A329D" w:rsidP="004A329D">
      <w:pPr>
        <w:pStyle w:val="20"/>
        <w:shd w:val="clear" w:color="auto" w:fill="auto"/>
        <w:tabs>
          <w:tab w:val="left" w:pos="1266"/>
        </w:tabs>
        <w:spacing w:line="322" w:lineRule="exact"/>
        <w:jc w:val="left"/>
      </w:pPr>
    </w:p>
    <w:p w:rsidR="004A329D" w:rsidRDefault="004A329D" w:rsidP="004A329D">
      <w:pPr>
        <w:pStyle w:val="20"/>
        <w:numPr>
          <w:ilvl w:val="0"/>
          <w:numId w:val="1"/>
        </w:numPr>
        <w:shd w:val="clear" w:color="auto" w:fill="auto"/>
        <w:tabs>
          <w:tab w:val="left" w:pos="1266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Настоящее Положение определяет порядок и основание перевода, отчисления и </w:t>
      </w:r>
      <w:proofErr w:type="gramStart"/>
      <w:r>
        <w:rPr>
          <w:color w:val="000000"/>
          <w:lang w:eastAsia="ru-RU" w:bidi="ru-RU"/>
        </w:rPr>
        <w:t>восстановления</w:t>
      </w:r>
      <w:proofErr w:type="gramEnd"/>
      <w:r>
        <w:rPr>
          <w:color w:val="000000"/>
          <w:lang w:eastAsia="ru-RU" w:bidi="ru-RU"/>
        </w:rPr>
        <w:t xml:space="preserve"> обучающихся</w:t>
      </w:r>
      <w:r>
        <w:t xml:space="preserve"> КОУ ОО «</w:t>
      </w:r>
      <w:proofErr w:type="spellStart"/>
      <w:r>
        <w:t>Кромская</w:t>
      </w:r>
      <w:proofErr w:type="spellEnd"/>
      <w:r>
        <w:t xml:space="preserve"> общеобразовательная школа-интернат для обучающихся с ограниченными возможностями здоровья»</w:t>
      </w:r>
      <w:r>
        <w:rPr>
          <w:color w:val="000000"/>
          <w:lang w:eastAsia="ru-RU" w:bidi="ru-RU"/>
        </w:rPr>
        <w:t>.</w:t>
      </w:r>
    </w:p>
    <w:p w:rsidR="004A329D" w:rsidRDefault="004A329D" w:rsidP="004A329D">
      <w:pPr>
        <w:pStyle w:val="20"/>
        <w:numPr>
          <w:ilvl w:val="0"/>
          <w:numId w:val="1"/>
        </w:numPr>
        <w:shd w:val="clear" w:color="auto" w:fill="auto"/>
        <w:tabs>
          <w:tab w:val="left" w:pos="1389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>Настоящее Положение разработано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4A329D" w:rsidRDefault="004A329D" w:rsidP="004A329D">
      <w:pPr>
        <w:pStyle w:val="20"/>
        <w:shd w:val="clear" w:color="auto" w:fill="auto"/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1.3 Перевод, отчисление и восстановление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</w:t>
      </w:r>
      <w:r>
        <w:t>КОУ ОО «</w:t>
      </w:r>
      <w:proofErr w:type="spellStart"/>
      <w:r>
        <w:t>Кромская</w:t>
      </w:r>
      <w:proofErr w:type="spellEnd"/>
      <w:r>
        <w:t xml:space="preserve"> общеобразовательная школа-интернат для обучающихся с ограниченными возможностями здоровья» </w:t>
      </w:r>
      <w:r>
        <w:rPr>
          <w:color w:val="000000"/>
          <w:lang w:eastAsia="ru-RU" w:bidi="ru-RU"/>
        </w:rPr>
        <w:t>с:</w:t>
      </w:r>
    </w:p>
    <w:p w:rsidR="004A329D" w:rsidRDefault="004A329D" w:rsidP="004A329D">
      <w:pPr>
        <w:pStyle w:val="20"/>
        <w:numPr>
          <w:ilvl w:val="0"/>
          <w:numId w:val="2"/>
        </w:numPr>
        <w:shd w:val="clear" w:color="auto" w:fill="auto"/>
        <w:tabs>
          <w:tab w:val="left" w:pos="1164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>Конституцией Российской Федерации;</w:t>
      </w:r>
    </w:p>
    <w:p w:rsidR="004A329D" w:rsidRDefault="004A329D" w:rsidP="004A329D">
      <w:pPr>
        <w:pStyle w:val="20"/>
        <w:numPr>
          <w:ilvl w:val="0"/>
          <w:numId w:val="2"/>
        </w:numPr>
        <w:shd w:val="clear" w:color="auto" w:fill="auto"/>
        <w:tabs>
          <w:tab w:val="left" w:pos="1164"/>
        </w:tabs>
        <w:spacing w:line="331" w:lineRule="exact"/>
        <w:ind w:firstLine="760"/>
        <w:jc w:val="both"/>
      </w:pPr>
      <w:r>
        <w:rPr>
          <w:color w:val="000000"/>
          <w:lang w:eastAsia="ru-RU" w:bidi="ru-RU"/>
        </w:rPr>
        <w:t>Конвенцией ООН о правах ребёнка;</w:t>
      </w:r>
    </w:p>
    <w:p w:rsidR="004A329D" w:rsidRDefault="004A329D" w:rsidP="004A329D">
      <w:pPr>
        <w:pStyle w:val="20"/>
        <w:numPr>
          <w:ilvl w:val="0"/>
          <w:numId w:val="2"/>
        </w:numPr>
        <w:shd w:val="clear" w:color="auto" w:fill="auto"/>
        <w:tabs>
          <w:tab w:val="left" w:pos="1164"/>
        </w:tabs>
        <w:spacing w:line="331" w:lineRule="exact"/>
        <w:ind w:firstLine="760"/>
        <w:jc w:val="both"/>
      </w:pPr>
      <w:r>
        <w:rPr>
          <w:color w:val="000000"/>
          <w:lang w:eastAsia="ru-RU" w:bidi="ru-RU"/>
        </w:rPr>
        <w:t>Гражданским кодексом Российской Федерации;</w:t>
      </w:r>
    </w:p>
    <w:p w:rsidR="004A329D" w:rsidRDefault="004A329D" w:rsidP="004A329D">
      <w:pPr>
        <w:pStyle w:val="20"/>
        <w:numPr>
          <w:ilvl w:val="0"/>
          <w:numId w:val="2"/>
        </w:numPr>
        <w:shd w:val="clear" w:color="auto" w:fill="auto"/>
        <w:tabs>
          <w:tab w:val="left" w:pos="1164"/>
        </w:tabs>
        <w:spacing w:line="331" w:lineRule="exact"/>
        <w:ind w:firstLine="760"/>
        <w:jc w:val="both"/>
      </w:pPr>
      <w:r>
        <w:rPr>
          <w:color w:val="000000"/>
          <w:lang w:eastAsia="ru-RU" w:bidi="ru-RU"/>
        </w:rPr>
        <w:t>Семейным кодексом Российской Федерации;</w:t>
      </w:r>
    </w:p>
    <w:p w:rsidR="004A329D" w:rsidRDefault="004A329D" w:rsidP="004A329D">
      <w:pPr>
        <w:pStyle w:val="20"/>
        <w:numPr>
          <w:ilvl w:val="0"/>
          <w:numId w:val="2"/>
        </w:numPr>
        <w:shd w:val="clear" w:color="auto" w:fill="auto"/>
        <w:tabs>
          <w:tab w:val="left" w:pos="1164"/>
        </w:tabs>
        <w:spacing w:line="331" w:lineRule="exact"/>
        <w:ind w:firstLine="760"/>
        <w:jc w:val="both"/>
      </w:pPr>
      <w:r>
        <w:rPr>
          <w:color w:val="000000"/>
          <w:lang w:eastAsia="ru-RU" w:bidi="ru-RU"/>
        </w:rPr>
        <w:t>Федеральным законом от 29.12.2012 № 273-ФЗ «Об образовании в Российской Федерации»;</w:t>
      </w:r>
    </w:p>
    <w:p w:rsidR="004A329D" w:rsidRDefault="004A329D" w:rsidP="004A329D">
      <w:pPr>
        <w:pStyle w:val="20"/>
        <w:numPr>
          <w:ilvl w:val="0"/>
          <w:numId w:val="2"/>
        </w:numPr>
        <w:shd w:val="clear" w:color="auto" w:fill="auto"/>
        <w:tabs>
          <w:tab w:val="left" w:pos="1164"/>
        </w:tabs>
        <w:spacing w:line="331" w:lineRule="exact"/>
        <w:ind w:firstLine="760"/>
        <w:jc w:val="both"/>
      </w:pPr>
      <w:r>
        <w:rPr>
          <w:color w:val="000000"/>
          <w:lang w:eastAsia="ru-RU" w:bidi="ru-RU"/>
        </w:rPr>
        <w:t>Федеральным законом от 27.07.2006 № 152-ФЗ «О персональных данных»;</w:t>
      </w:r>
    </w:p>
    <w:p w:rsidR="004A329D" w:rsidRDefault="004A329D" w:rsidP="004A329D">
      <w:pPr>
        <w:pStyle w:val="20"/>
        <w:numPr>
          <w:ilvl w:val="0"/>
          <w:numId w:val="2"/>
        </w:numPr>
        <w:shd w:val="clear" w:color="auto" w:fill="auto"/>
        <w:tabs>
          <w:tab w:val="left" w:pos="1164"/>
        </w:tabs>
        <w:spacing w:line="331" w:lineRule="exact"/>
        <w:ind w:firstLine="760"/>
        <w:jc w:val="both"/>
      </w:pPr>
      <w:r>
        <w:rPr>
          <w:color w:val="000000"/>
          <w:lang w:eastAsia="ru-RU" w:bidi="ru-RU"/>
        </w:rPr>
        <w:t>Федеральным законом от 25.07.2002 № 115-ФЗ «О правовом положении иностранных граждан в Российской Федерации»;</w:t>
      </w:r>
    </w:p>
    <w:p w:rsidR="004A329D" w:rsidRDefault="004A329D" w:rsidP="004A329D">
      <w:pPr>
        <w:pStyle w:val="20"/>
        <w:numPr>
          <w:ilvl w:val="0"/>
          <w:numId w:val="2"/>
        </w:numPr>
        <w:shd w:val="clear" w:color="auto" w:fill="auto"/>
        <w:tabs>
          <w:tab w:val="left" w:pos="1061"/>
        </w:tabs>
        <w:spacing w:after="297" w:line="331" w:lineRule="exact"/>
        <w:ind w:firstLine="760"/>
        <w:jc w:val="both"/>
      </w:pPr>
      <w:r>
        <w:t>Уставом КОУ ОО «</w:t>
      </w:r>
      <w:proofErr w:type="spellStart"/>
      <w:r>
        <w:t>Кромская</w:t>
      </w:r>
      <w:proofErr w:type="spellEnd"/>
      <w:r>
        <w:t xml:space="preserve"> общеобразовательная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</w:t>
      </w:r>
      <w:r>
        <w:rPr>
          <w:color w:val="000000"/>
          <w:lang w:eastAsia="ru-RU" w:bidi="ru-RU"/>
        </w:rPr>
        <w:t>.</w:t>
      </w:r>
    </w:p>
    <w:p w:rsidR="004A329D" w:rsidRDefault="004A329D" w:rsidP="004A329D">
      <w:pPr>
        <w:pStyle w:val="10"/>
        <w:keepNext/>
        <w:keepLines/>
        <w:shd w:val="clear" w:color="auto" w:fill="auto"/>
        <w:spacing w:before="0" w:after="248" w:line="260" w:lineRule="exact"/>
        <w:ind w:left="20"/>
        <w:jc w:val="center"/>
      </w:pPr>
      <w:bookmarkStart w:id="1" w:name="bookmark5"/>
      <w:r>
        <w:rPr>
          <w:color w:val="000000"/>
          <w:lang w:eastAsia="ru-RU" w:bidi="ru-RU"/>
        </w:rPr>
        <w:t>2. Порядок и основания перевода.</w:t>
      </w:r>
      <w:bookmarkEnd w:id="1"/>
    </w:p>
    <w:p w:rsidR="004A329D" w:rsidRDefault="004A329D" w:rsidP="004A329D">
      <w:pPr>
        <w:pStyle w:val="20"/>
        <w:numPr>
          <w:ilvl w:val="0"/>
          <w:numId w:val="3"/>
        </w:numPr>
        <w:shd w:val="clear" w:color="auto" w:fill="auto"/>
        <w:tabs>
          <w:tab w:val="left" w:pos="1389"/>
        </w:tabs>
        <w:spacing w:line="322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>Обучающиеся</w:t>
      </w:r>
      <w:proofErr w:type="gramEnd"/>
      <w:r>
        <w:rPr>
          <w:color w:val="000000"/>
          <w:lang w:eastAsia="ru-RU" w:bidi="ru-RU"/>
        </w:rPr>
        <w:t>, освоившие в полном объёме образовательную программу учебного года, переводятся в следующий класс. Решение о переводе принимается Педагогическим советом образовательного учреждения и оформляется приказом директора.</w:t>
      </w:r>
    </w:p>
    <w:p w:rsidR="004A329D" w:rsidRDefault="004A329D" w:rsidP="004A329D">
      <w:pPr>
        <w:pStyle w:val="20"/>
        <w:numPr>
          <w:ilvl w:val="0"/>
          <w:numId w:val="3"/>
        </w:numPr>
        <w:shd w:val="clear" w:color="auto" w:fill="auto"/>
        <w:tabs>
          <w:tab w:val="left" w:pos="1389"/>
        </w:tabs>
        <w:spacing w:line="322" w:lineRule="exact"/>
        <w:ind w:firstLine="760"/>
        <w:jc w:val="both"/>
        <w:sectPr w:rsidR="004A329D" w:rsidSect="001024B4">
          <w:footerReference w:type="default" r:id="rId9"/>
          <w:headerReference w:type="first" r:id="rId10"/>
          <w:footerReference w:type="first" r:id="rId11"/>
          <w:pgSz w:w="11900" w:h="16840"/>
          <w:pgMar w:top="851" w:right="851" w:bottom="851" w:left="1701" w:header="0" w:footer="3" w:gutter="0"/>
          <w:pgNumType w:start="1"/>
          <w:cols w:space="720"/>
          <w:noEndnote/>
          <w:titlePg/>
          <w:docGrid w:linePitch="360"/>
        </w:sectPr>
      </w:pPr>
      <w:r>
        <w:rPr>
          <w:color w:val="000000"/>
          <w:lang w:eastAsia="ru-RU" w:bidi="ru-RU"/>
        </w:rPr>
        <w:t xml:space="preserve">В следующий класс условно переводятся </w:t>
      </w:r>
      <w:proofErr w:type="gramStart"/>
      <w:r>
        <w:rPr>
          <w:color w:val="000000"/>
          <w:lang w:eastAsia="ru-RU" w:bidi="ru-RU"/>
        </w:rPr>
        <w:t>обучающиеся</w:t>
      </w:r>
      <w:proofErr w:type="gramEnd"/>
      <w:r>
        <w:rPr>
          <w:color w:val="000000"/>
          <w:lang w:eastAsia="ru-RU" w:bidi="ru-RU"/>
        </w:rPr>
        <w:t xml:space="preserve">, имеющие академическую задолженность по одному предмету. Ответственность за ликвидацию </w:t>
      </w:r>
      <w:proofErr w:type="gramStart"/>
      <w:r>
        <w:rPr>
          <w:color w:val="000000"/>
          <w:lang w:eastAsia="ru-RU" w:bidi="ru-RU"/>
        </w:rPr>
        <w:t>обучающимися</w:t>
      </w:r>
      <w:proofErr w:type="gramEnd"/>
      <w:r>
        <w:rPr>
          <w:color w:val="000000"/>
          <w:lang w:eastAsia="ru-RU" w:bidi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 </w:t>
      </w:r>
      <w:proofErr w:type="gramStart"/>
      <w:r>
        <w:rPr>
          <w:color w:val="000000"/>
          <w:lang w:eastAsia="ru-RU" w:bidi="ru-RU"/>
        </w:rPr>
        <w:t>Обучающиеся</w:t>
      </w:r>
      <w:proofErr w:type="gramEnd"/>
      <w:r>
        <w:rPr>
          <w:color w:val="000000"/>
          <w:lang w:eastAsia="ru-RU" w:bidi="ru-RU"/>
        </w:rPr>
        <w:t xml:space="preserve"> обязаны ликвидировать академическую задолженность в течение следующего учебного года. Образовательное учреждение обязано обеспечить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своевременностью её</w:t>
      </w:r>
    </w:p>
    <w:p w:rsidR="004A329D" w:rsidRDefault="004A329D" w:rsidP="004A329D">
      <w:pPr>
        <w:pStyle w:val="20"/>
        <w:shd w:val="clear" w:color="auto" w:fill="auto"/>
        <w:spacing w:line="322" w:lineRule="exact"/>
        <w:jc w:val="both"/>
      </w:pPr>
      <w:r>
        <w:rPr>
          <w:color w:val="000000"/>
          <w:lang w:eastAsia="ru-RU" w:bidi="ru-RU"/>
        </w:rPr>
        <w:lastRenderedPageBreak/>
        <w:t xml:space="preserve">ликвидации. В личное дело </w:t>
      </w:r>
      <w:proofErr w:type="gramStart"/>
      <w:r>
        <w:rPr>
          <w:color w:val="000000"/>
          <w:lang w:eastAsia="ru-RU" w:bidi="ru-RU"/>
        </w:rPr>
        <w:t>обучающегося</w:t>
      </w:r>
      <w:proofErr w:type="gramEnd"/>
      <w:r>
        <w:rPr>
          <w:color w:val="000000"/>
          <w:lang w:eastAsia="ru-RU" w:bidi="ru-RU"/>
        </w:rPr>
        <w:t xml:space="preserve"> вносится запись «условно переведён». Аттестация обучающегося, условно переведённого в следующий класс, по соответствующему учебному предмету проводится по мере готовности обучающегося в течение учебного года. Форма аттестации определяется аттестационной комиссией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>
        <w:rPr>
          <w:color w:val="000000"/>
          <w:lang w:eastAsia="ru-RU" w:bidi="ru-RU"/>
        </w:rPr>
        <w:t>обучающегося</w:t>
      </w:r>
      <w:proofErr w:type="gramEnd"/>
      <w:r>
        <w:rPr>
          <w:color w:val="000000"/>
          <w:lang w:eastAsia="ru-RU" w:bidi="ru-RU"/>
        </w:rPr>
        <w:t xml:space="preserve"> в класс, в который он был переведён условно, с соответствующей записью в личном деле обучающегося. При отрицательном результате аттестации руководитель учреждения вправе по ходатайству родителей (законных представителей)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4A329D" w:rsidRDefault="004A329D" w:rsidP="004A329D">
      <w:pPr>
        <w:pStyle w:val="20"/>
        <w:numPr>
          <w:ilvl w:val="0"/>
          <w:numId w:val="3"/>
        </w:numPr>
        <w:shd w:val="clear" w:color="auto" w:fill="auto"/>
        <w:tabs>
          <w:tab w:val="left" w:pos="1512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Обучающиеся, не освоившие программу учебного года и имеющие академическую задолженность по двум и более предметам, по согласованию с родителями (законными представителями) оставляются на повторное обучение или продолжают </w:t>
      </w:r>
      <w:r>
        <w:t>обучение в иных формах обучения.</w:t>
      </w:r>
      <w:r>
        <w:rPr>
          <w:color w:val="000000"/>
          <w:lang w:eastAsia="ru-RU" w:bidi="ru-RU"/>
        </w:rPr>
        <w:t xml:space="preserve"> </w:t>
      </w:r>
    </w:p>
    <w:p w:rsidR="004A329D" w:rsidRDefault="004A329D" w:rsidP="004A329D">
      <w:pPr>
        <w:pStyle w:val="20"/>
        <w:numPr>
          <w:ilvl w:val="0"/>
          <w:numId w:val="3"/>
        </w:numPr>
        <w:shd w:val="clear" w:color="auto" w:fill="auto"/>
        <w:tabs>
          <w:tab w:val="left" w:pos="1355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>Обучающиеся, не освоившие программу предыдущего уровня, не допускаются к обучению на следующей ступени общего образования.</w:t>
      </w:r>
    </w:p>
    <w:p w:rsidR="004A329D" w:rsidRDefault="004A329D" w:rsidP="004A329D">
      <w:pPr>
        <w:pStyle w:val="20"/>
        <w:numPr>
          <w:ilvl w:val="0"/>
          <w:numId w:val="3"/>
        </w:numPr>
        <w:shd w:val="clear" w:color="auto" w:fill="auto"/>
        <w:tabs>
          <w:tab w:val="left" w:pos="1355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>Обучающиеся могут быть переведены в другие образовательные учреждения в следующих случаях:</w:t>
      </w:r>
    </w:p>
    <w:p w:rsidR="004A329D" w:rsidRDefault="004A329D" w:rsidP="004A329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>по инициативе родителей (законных представителей) в связи с переменой места жительства или переходом в другое образовательное учреждение, реализующее другие виды образовательных программ;</w:t>
      </w:r>
    </w:p>
    <w:p w:rsidR="004A329D" w:rsidRDefault="004A329D" w:rsidP="004A329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по решению суда в специальные учреждения для детей с </w:t>
      </w:r>
      <w:proofErr w:type="spellStart"/>
      <w:r>
        <w:rPr>
          <w:color w:val="000000"/>
          <w:lang w:eastAsia="ru-RU" w:bidi="ru-RU"/>
        </w:rPr>
        <w:t>девиантным</w:t>
      </w:r>
      <w:proofErr w:type="spellEnd"/>
      <w:r>
        <w:rPr>
          <w:color w:val="000000"/>
          <w:lang w:eastAsia="ru-RU" w:bidi="ru-RU"/>
        </w:rPr>
        <w:t xml:space="preserve"> поведением.</w:t>
      </w:r>
    </w:p>
    <w:p w:rsidR="004A329D" w:rsidRDefault="004A329D" w:rsidP="004A329D">
      <w:pPr>
        <w:pStyle w:val="20"/>
        <w:numPr>
          <w:ilvl w:val="0"/>
          <w:numId w:val="3"/>
        </w:numPr>
        <w:shd w:val="clear" w:color="auto" w:fill="auto"/>
        <w:tabs>
          <w:tab w:val="left" w:pos="1355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>Обучающийся может быть переведен в другое образовательное учреждение в течение учебного года при наличии вакантных мест согласно установленному для данного учреждения норматива и на основании справк</w:t>
      </w:r>
      <w:proofErr w:type="gramStart"/>
      <w:r>
        <w:rPr>
          <w:color w:val="000000"/>
          <w:lang w:eastAsia="ru-RU" w:bidi="ru-RU"/>
        </w:rPr>
        <w:t>и-</w:t>
      </w:r>
      <w:proofErr w:type="gramEnd"/>
      <w:r>
        <w:rPr>
          <w:color w:val="000000"/>
          <w:lang w:eastAsia="ru-RU" w:bidi="ru-RU"/>
        </w:rPr>
        <w:t xml:space="preserve"> подтверждении из данного образовательного учреждения.</w:t>
      </w:r>
    </w:p>
    <w:p w:rsidR="004A329D" w:rsidRDefault="004A329D" w:rsidP="004A329D">
      <w:pPr>
        <w:pStyle w:val="20"/>
        <w:numPr>
          <w:ilvl w:val="0"/>
          <w:numId w:val="3"/>
        </w:numPr>
        <w:shd w:val="clear" w:color="auto" w:fill="auto"/>
        <w:tabs>
          <w:tab w:val="left" w:pos="1512"/>
        </w:tabs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>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4A329D" w:rsidRDefault="004A329D" w:rsidP="004A329D">
      <w:pPr>
        <w:pStyle w:val="20"/>
        <w:numPr>
          <w:ilvl w:val="0"/>
          <w:numId w:val="3"/>
        </w:numPr>
        <w:shd w:val="clear" w:color="auto" w:fill="auto"/>
        <w:tabs>
          <w:tab w:val="left" w:pos="1239"/>
        </w:tabs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>Перевод обучающегося на основании решения суда производится в порядке, установленном законодательством.</w:t>
      </w:r>
    </w:p>
    <w:p w:rsidR="004A329D" w:rsidRDefault="004A329D" w:rsidP="004A329D">
      <w:pPr>
        <w:pStyle w:val="20"/>
        <w:numPr>
          <w:ilvl w:val="0"/>
          <w:numId w:val="3"/>
        </w:numPr>
        <w:shd w:val="clear" w:color="auto" w:fill="auto"/>
        <w:tabs>
          <w:tab w:val="left" w:pos="1385"/>
        </w:tabs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 xml:space="preserve">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с предоставлением справки-подтверждения о зачислении </w:t>
      </w:r>
      <w:proofErr w:type="gramStart"/>
      <w:r>
        <w:rPr>
          <w:color w:val="000000"/>
          <w:lang w:eastAsia="ru-RU" w:bidi="ru-RU"/>
        </w:rPr>
        <w:t>обучающегося</w:t>
      </w:r>
      <w:proofErr w:type="gramEnd"/>
      <w:r>
        <w:rPr>
          <w:color w:val="000000"/>
          <w:lang w:eastAsia="ru-RU" w:bidi="ru-RU"/>
        </w:rPr>
        <w:t xml:space="preserve"> в другое общеобразовательное учреждение.</w:t>
      </w:r>
    </w:p>
    <w:p w:rsidR="004A329D" w:rsidRDefault="004A329D" w:rsidP="004A329D">
      <w:pPr>
        <w:pStyle w:val="20"/>
        <w:numPr>
          <w:ilvl w:val="0"/>
          <w:numId w:val="3"/>
        </w:numPr>
        <w:shd w:val="clear" w:color="auto" w:fill="auto"/>
        <w:tabs>
          <w:tab w:val="left" w:pos="1560"/>
        </w:tabs>
        <w:spacing w:after="289" w:line="322" w:lineRule="exact"/>
        <w:ind w:firstLine="740"/>
        <w:jc w:val="both"/>
      </w:pPr>
      <w:r>
        <w:rPr>
          <w:color w:val="000000"/>
          <w:lang w:eastAsia="ru-RU" w:bidi="ru-RU"/>
        </w:rPr>
        <w:t>Перевод обучающегося оформляется приказом директора учреждения.</w:t>
      </w:r>
    </w:p>
    <w:p w:rsidR="004A329D" w:rsidRDefault="004A329D" w:rsidP="004A329D">
      <w:pPr>
        <w:pStyle w:val="10"/>
        <w:keepNext/>
        <w:keepLines/>
        <w:shd w:val="clear" w:color="auto" w:fill="auto"/>
        <w:spacing w:before="0" w:after="243" w:line="260" w:lineRule="exact"/>
        <w:jc w:val="center"/>
      </w:pPr>
      <w:bookmarkStart w:id="2" w:name="bookmark6"/>
      <w:r>
        <w:rPr>
          <w:color w:val="000000"/>
          <w:lang w:eastAsia="ru-RU" w:bidi="ru-RU"/>
        </w:rPr>
        <w:lastRenderedPageBreak/>
        <w:t xml:space="preserve">3. Порядок и основания отчисления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>.</w:t>
      </w:r>
      <w:bookmarkEnd w:id="2"/>
    </w:p>
    <w:p w:rsidR="004A329D" w:rsidRDefault="004A329D" w:rsidP="004A329D">
      <w:pPr>
        <w:pStyle w:val="20"/>
        <w:numPr>
          <w:ilvl w:val="0"/>
          <w:numId w:val="4"/>
        </w:numPr>
        <w:shd w:val="clear" w:color="auto" w:fill="auto"/>
        <w:tabs>
          <w:tab w:val="left" w:pos="1234"/>
        </w:tabs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>Образовательные отношения прекращаются в связи с отчислением обучающегося</w:t>
      </w:r>
      <w:r w:rsidRPr="002B3B2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2B3B26">
        <w:t>КОУ ОО «</w:t>
      </w:r>
      <w:proofErr w:type="spellStart"/>
      <w:r w:rsidRPr="002B3B26">
        <w:t>Кромская</w:t>
      </w:r>
      <w:proofErr w:type="spellEnd"/>
      <w:r w:rsidRPr="002B3B26">
        <w:t xml:space="preserve"> общеобразовательная школа-интернат для </w:t>
      </w:r>
      <w:proofErr w:type="gramStart"/>
      <w:r w:rsidRPr="002B3B26">
        <w:t>обучающихся</w:t>
      </w:r>
      <w:proofErr w:type="gramEnd"/>
      <w:r w:rsidRPr="002B3B26">
        <w:t xml:space="preserve"> с ограниченными возможностями здоровья»</w:t>
      </w:r>
      <w:r>
        <w:rPr>
          <w:color w:val="000000"/>
          <w:lang w:eastAsia="ru-RU" w:bidi="ru-RU"/>
        </w:rPr>
        <w:t>:</w:t>
      </w:r>
    </w:p>
    <w:p w:rsidR="004A329D" w:rsidRDefault="004A329D" w:rsidP="004A329D">
      <w:pPr>
        <w:pStyle w:val="20"/>
        <w:numPr>
          <w:ilvl w:val="0"/>
          <w:numId w:val="5"/>
        </w:numPr>
        <w:shd w:val="clear" w:color="auto" w:fill="auto"/>
        <w:tabs>
          <w:tab w:val="left" w:pos="981"/>
        </w:tabs>
        <w:spacing w:line="280" w:lineRule="exact"/>
        <w:ind w:firstLine="740"/>
        <w:jc w:val="both"/>
      </w:pPr>
      <w:r>
        <w:rPr>
          <w:color w:val="000000"/>
          <w:lang w:eastAsia="ru-RU" w:bidi="ru-RU"/>
        </w:rPr>
        <w:t>в связи с получением образования (завершением обучения);</w:t>
      </w:r>
    </w:p>
    <w:p w:rsidR="004A329D" w:rsidRDefault="004A329D" w:rsidP="004A329D">
      <w:pPr>
        <w:pStyle w:val="20"/>
        <w:numPr>
          <w:ilvl w:val="0"/>
          <w:numId w:val="5"/>
        </w:numPr>
        <w:shd w:val="clear" w:color="auto" w:fill="auto"/>
        <w:tabs>
          <w:tab w:val="left" w:pos="1182"/>
          <w:tab w:val="left" w:pos="7326"/>
        </w:tabs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>досрочно по основаниям, установленным п.</w:t>
      </w:r>
      <w:r>
        <w:rPr>
          <w:color w:val="000000"/>
          <w:lang w:eastAsia="ru-RU" w:bidi="ru-RU"/>
        </w:rPr>
        <w:tab/>
        <w:t>3.2. настоящего</w:t>
      </w:r>
    </w:p>
    <w:p w:rsidR="004A329D" w:rsidRDefault="004A329D" w:rsidP="004A329D">
      <w:pPr>
        <w:pStyle w:val="20"/>
        <w:shd w:val="clear" w:color="auto" w:fill="auto"/>
        <w:spacing w:line="322" w:lineRule="exact"/>
        <w:jc w:val="left"/>
      </w:pPr>
      <w:r>
        <w:rPr>
          <w:color w:val="000000"/>
          <w:lang w:eastAsia="ru-RU" w:bidi="ru-RU"/>
        </w:rPr>
        <w:t>Положения.</w:t>
      </w:r>
    </w:p>
    <w:p w:rsidR="004A329D" w:rsidRDefault="004A329D" w:rsidP="004A329D">
      <w:pPr>
        <w:pStyle w:val="20"/>
        <w:numPr>
          <w:ilvl w:val="0"/>
          <w:numId w:val="4"/>
        </w:numPr>
        <w:shd w:val="clear" w:color="auto" w:fill="auto"/>
        <w:tabs>
          <w:tab w:val="left" w:pos="1234"/>
        </w:tabs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>Образовательные отношения могут быть прекращены досрочно в случаях:</w:t>
      </w:r>
    </w:p>
    <w:p w:rsidR="004A329D" w:rsidRDefault="004A329D" w:rsidP="004A329D">
      <w:pPr>
        <w:pStyle w:val="20"/>
        <w:numPr>
          <w:ilvl w:val="0"/>
          <w:numId w:val="6"/>
        </w:numPr>
        <w:shd w:val="clear" w:color="auto" w:fill="auto"/>
        <w:tabs>
          <w:tab w:val="left" w:pos="1182"/>
        </w:tabs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>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A329D" w:rsidRDefault="004A329D" w:rsidP="004A329D">
      <w:pPr>
        <w:pStyle w:val="20"/>
        <w:numPr>
          <w:ilvl w:val="0"/>
          <w:numId w:val="6"/>
        </w:numPr>
        <w:shd w:val="clear" w:color="auto" w:fill="auto"/>
        <w:tabs>
          <w:tab w:val="left" w:pos="1182"/>
        </w:tabs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 xml:space="preserve">по инициативе школы в случае применения к </w:t>
      </w:r>
      <w:proofErr w:type="gramStart"/>
      <w:r>
        <w:rPr>
          <w:color w:val="000000"/>
          <w:lang w:eastAsia="ru-RU" w:bidi="ru-RU"/>
        </w:rPr>
        <w:t>обучающемуся</w:t>
      </w:r>
      <w:proofErr w:type="gramEnd"/>
      <w:r>
        <w:rPr>
          <w:color w:val="000000"/>
          <w:lang w:eastAsia="ru-RU" w:bidi="ru-RU"/>
        </w:rPr>
        <w:t>, достигшему возраста пятнадцати лет, отчисления как меры дисциплинарного взыскания;</w:t>
      </w:r>
    </w:p>
    <w:p w:rsidR="004A329D" w:rsidRDefault="004A329D" w:rsidP="004A329D">
      <w:pPr>
        <w:pStyle w:val="20"/>
        <w:numPr>
          <w:ilvl w:val="0"/>
          <w:numId w:val="6"/>
        </w:numPr>
        <w:shd w:val="clear" w:color="auto" w:fill="auto"/>
        <w:tabs>
          <w:tab w:val="left" w:pos="1182"/>
        </w:tabs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>по обстоятельствам, не зависящим от сторон образовательных отношений, в том числе в случае ликвидации учреждения.</w:t>
      </w:r>
    </w:p>
    <w:p w:rsidR="004A329D" w:rsidRDefault="004A329D" w:rsidP="004A329D">
      <w:pPr>
        <w:pStyle w:val="20"/>
        <w:numPr>
          <w:ilvl w:val="1"/>
          <w:numId w:val="6"/>
        </w:numPr>
        <w:shd w:val="clear" w:color="auto" w:fill="auto"/>
        <w:tabs>
          <w:tab w:val="left" w:pos="1385"/>
        </w:tabs>
        <w:spacing w:line="322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Основанием для прекращения образовательных отношений является приказ директора</w:t>
      </w:r>
      <w:r>
        <w:t xml:space="preserve"> КОУ ОО «</w:t>
      </w:r>
      <w:proofErr w:type="spellStart"/>
      <w:r>
        <w:t>Кромская</w:t>
      </w:r>
      <w:proofErr w:type="spellEnd"/>
      <w:r>
        <w:t xml:space="preserve"> общеобразовательная школа-интернат для обучающихся с ограниченными возможностями здоровья»</w:t>
      </w:r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Права и обязанности обучающегося, предусмотренные законодательством об образовании и локальными нормативными ак</w:t>
      </w:r>
      <w:r>
        <w:t>тами КОУ ОО «</w:t>
      </w:r>
      <w:proofErr w:type="spellStart"/>
      <w:r>
        <w:t>Кромская</w:t>
      </w:r>
      <w:proofErr w:type="spellEnd"/>
      <w:r>
        <w:t xml:space="preserve"> общеобразовательная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</w:t>
      </w:r>
      <w:r>
        <w:rPr>
          <w:color w:val="000000"/>
          <w:lang w:eastAsia="ru-RU" w:bidi="ru-RU"/>
        </w:rPr>
        <w:t>.</w:t>
      </w:r>
    </w:p>
    <w:p w:rsidR="004A329D" w:rsidRPr="008A0AB4" w:rsidRDefault="004A329D" w:rsidP="004A329D">
      <w:pPr>
        <w:pStyle w:val="20"/>
        <w:numPr>
          <w:ilvl w:val="1"/>
          <w:numId w:val="6"/>
        </w:numPr>
        <w:shd w:val="clear" w:color="auto" w:fill="auto"/>
        <w:tabs>
          <w:tab w:val="left" w:pos="1244"/>
        </w:tabs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 xml:space="preserve">При досрочном прекращении образовательных отношений </w:t>
      </w:r>
      <w:r>
        <w:t>КОУ ОО «</w:t>
      </w:r>
      <w:proofErr w:type="spellStart"/>
      <w:r>
        <w:t>Кромская</w:t>
      </w:r>
      <w:proofErr w:type="spellEnd"/>
      <w:r>
        <w:t xml:space="preserve"> общеобразовательная школа-интернат для обучающихся с ограниченными возможностями здоровья» </w:t>
      </w:r>
      <w:r>
        <w:rPr>
          <w:color w:val="000000"/>
          <w:lang w:eastAsia="ru-RU" w:bidi="ru-RU"/>
        </w:rPr>
        <w:t xml:space="preserve">в трехдневный срок после издания приказа </w:t>
      </w:r>
      <w:proofErr w:type="gramStart"/>
      <w:r>
        <w:rPr>
          <w:color w:val="000000"/>
          <w:lang w:eastAsia="ru-RU" w:bidi="ru-RU"/>
        </w:rPr>
        <w:t>директора</w:t>
      </w:r>
      <w:proofErr w:type="gramEnd"/>
      <w:r>
        <w:rPr>
          <w:color w:val="000000"/>
          <w:lang w:eastAsia="ru-RU" w:bidi="ru-RU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г. №273- ФЗ «Об образовании в Российской Федерации».</w:t>
      </w:r>
    </w:p>
    <w:p w:rsidR="004A329D" w:rsidRDefault="004A329D" w:rsidP="004A329D">
      <w:pPr>
        <w:pStyle w:val="20"/>
        <w:numPr>
          <w:ilvl w:val="0"/>
          <w:numId w:val="6"/>
        </w:numPr>
        <w:shd w:val="clear" w:color="auto" w:fill="auto"/>
        <w:tabs>
          <w:tab w:val="left" w:pos="1280"/>
        </w:tabs>
        <w:spacing w:line="322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Восстановлени</w:t>
      </w:r>
      <w:r>
        <w:t>е обучающегося в КОУ ОО «</w:t>
      </w:r>
      <w:proofErr w:type="spellStart"/>
      <w:r>
        <w:t>Кромская</w:t>
      </w:r>
      <w:proofErr w:type="spellEnd"/>
      <w:r>
        <w:t xml:space="preserve"> общеобразовательная школа-интернат для обучающихся с ограниченными возможностями здоровья»</w:t>
      </w:r>
      <w:r>
        <w:rPr>
          <w:color w:val="000000"/>
          <w:lang w:eastAsia="ru-RU" w:bidi="ru-RU"/>
        </w:rPr>
        <w:t>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4A329D" w:rsidRDefault="004A329D" w:rsidP="004A329D">
      <w:pPr>
        <w:pStyle w:val="20"/>
        <w:numPr>
          <w:ilvl w:val="0"/>
          <w:numId w:val="6"/>
        </w:numPr>
        <w:shd w:val="clear" w:color="auto" w:fill="auto"/>
        <w:tabs>
          <w:tab w:val="left" w:pos="1280"/>
        </w:tabs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>Право на восстановление в учреждение имеют лица, не достигшие возраста восемнадцати лет.</w:t>
      </w:r>
    </w:p>
    <w:p w:rsidR="004A329D" w:rsidRDefault="004A329D" w:rsidP="004A329D">
      <w:pPr>
        <w:pStyle w:val="20"/>
        <w:numPr>
          <w:ilvl w:val="0"/>
          <w:numId w:val="6"/>
        </w:numPr>
        <w:shd w:val="clear" w:color="auto" w:fill="auto"/>
        <w:tabs>
          <w:tab w:val="left" w:pos="1280"/>
        </w:tabs>
        <w:spacing w:line="322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 xml:space="preserve">Восстановление лиц в число обучающихся </w:t>
      </w:r>
      <w:r>
        <w:t>КОУ ОО «</w:t>
      </w:r>
      <w:proofErr w:type="spellStart"/>
      <w:r>
        <w:t>Кромская</w:t>
      </w:r>
      <w:proofErr w:type="spellEnd"/>
      <w:r>
        <w:t xml:space="preserve"> общеобразовательная школа-интернат для обучающихся с ограниченными возможностями здоровья» </w:t>
      </w:r>
      <w:r>
        <w:rPr>
          <w:color w:val="000000"/>
          <w:lang w:eastAsia="ru-RU" w:bidi="ru-RU"/>
        </w:rPr>
        <w:t>осуществляется только на свободные места.</w:t>
      </w:r>
      <w:proofErr w:type="gramEnd"/>
    </w:p>
    <w:p w:rsidR="004A329D" w:rsidRDefault="004A329D" w:rsidP="004A329D">
      <w:pPr>
        <w:pStyle w:val="20"/>
        <w:numPr>
          <w:ilvl w:val="0"/>
          <w:numId w:val="6"/>
        </w:numPr>
        <w:shd w:val="clear" w:color="auto" w:fill="auto"/>
        <w:tabs>
          <w:tab w:val="left" w:pos="1290"/>
        </w:tabs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 xml:space="preserve">Восстановление обучающегося производится на основании </w:t>
      </w:r>
      <w:r>
        <w:rPr>
          <w:color w:val="000000"/>
          <w:lang w:eastAsia="ru-RU" w:bidi="ru-RU"/>
        </w:rPr>
        <w:lastRenderedPageBreak/>
        <w:t xml:space="preserve">личного заявления родителей (законных представителей) на имя директора </w:t>
      </w:r>
      <w:r>
        <w:t>КОУ ОО «</w:t>
      </w:r>
      <w:proofErr w:type="spellStart"/>
      <w:r>
        <w:t>Кромская</w:t>
      </w:r>
      <w:proofErr w:type="spellEnd"/>
      <w:r>
        <w:t xml:space="preserve"> общеобразовательная школа-интернат для обучающихся с ограниченными возможностями здоровья»</w:t>
      </w:r>
      <w:proofErr w:type="gramStart"/>
      <w:r>
        <w:t xml:space="preserve"> .</w:t>
      </w:r>
      <w:proofErr w:type="gramEnd"/>
      <w:r>
        <w:rPr>
          <w:color w:val="000000"/>
          <w:lang w:eastAsia="ru-RU" w:bidi="ru-RU"/>
        </w:rPr>
        <w:t>Решение о восстановлении обучающегося принимает директор</w:t>
      </w:r>
      <w:r w:rsidRPr="002B3B26">
        <w:t xml:space="preserve"> </w:t>
      </w:r>
      <w:r>
        <w:t>КОУ ОО «</w:t>
      </w:r>
      <w:proofErr w:type="spellStart"/>
      <w:r>
        <w:t>Кромская</w:t>
      </w:r>
      <w:proofErr w:type="spellEnd"/>
      <w:r>
        <w:t xml:space="preserve"> общеобразовательная школа-интернат для обучающихся с ограниченными возможностями здоровья»</w:t>
      </w:r>
      <w:r>
        <w:rPr>
          <w:color w:val="000000"/>
          <w:lang w:eastAsia="ru-RU" w:bidi="ru-RU"/>
        </w:rPr>
        <w:t>, что оформляется соответствующим приказом.</w:t>
      </w:r>
    </w:p>
    <w:p w:rsidR="004A329D" w:rsidRDefault="004A329D" w:rsidP="004A329D">
      <w:pPr>
        <w:pStyle w:val="20"/>
        <w:numPr>
          <w:ilvl w:val="0"/>
          <w:numId w:val="6"/>
        </w:numPr>
        <w:shd w:val="clear" w:color="auto" w:fill="auto"/>
        <w:tabs>
          <w:tab w:val="left" w:pos="1285"/>
        </w:tabs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 xml:space="preserve">При восстановлении в </w:t>
      </w:r>
      <w:r>
        <w:t>КОУ ОО «</w:t>
      </w:r>
      <w:proofErr w:type="spellStart"/>
      <w:r>
        <w:t>Кромская</w:t>
      </w:r>
      <w:proofErr w:type="spellEnd"/>
      <w:r>
        <w:t xml:space="preserve"> общеобразовательная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 </w:t>
      </w:r>
      <w:r>
        <w:rPr>
          <w:color w:val="000000"/>
          <w:lang w:eastAsia="ru-RU" w:bidi="ru-RU"/>
        </w:rPr>
        <w:t>заместитель директора по учебно-воспитательной работе устанавливает порядок и сроки ликвидации академической задолженности (при наличии таковой).</w:t>
      </w:r>
    </w:p>
    <w:p w:rsidR="004A329D" w:rsidRDefault="004A329D" w:rsidP="004A329D">
      <w:pPr>
        <w:pStyle w:val="20"/>
        <w:shd w:val="clear" w:color="auto" w:fill="auto"/>
        <w:tabs>
          <w:tab w:val="left" w:pos="1315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   9)Обучающимся, в</w:t>
      </w:r>
      <w:r>
        <w:t>осстановленным в КОУ ОО «</w:t>
      </w:r>
      <w:proofErr w:type="spellStart"/>
      <w:r>
        <w:t>Кромская</w:t>
      </w:r>
      <w:proofErr w:type="spellEnd"/>
      <w:r>
        <w:t xml:space="preserve"> общеобразовательная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</w:t>
      </w:r>
      <w:r>
        <w:rPr>
          <w:color w:val="000000"/>
          <w:lang w:eastAsia="ru-RU" w:bidi="ru-RU"/>
        </w:rPr>
        <w:t xml:space="preserve"> и успешно</w:t>
      </w:r>
      <w:r>
        <w:t xml:space="preserve"> прошедшим государственную </w:t>
      </w:r>
      <w:r>
        <w:rPr>
          <w:color w:val="000000"/>
          <w:lang w:eastAsia="ru-RU" w:bidi="ru-RU"/>
        </w:rPr>
        <w:t>(итоговую)</w:t>
      </w:r>
      <w:r>
        <w:rPr>
          <w:color w:val="000000"/>
          <w:lang w:eastAsia="ru-RU" w:bidi="ru-RU"/>
        </w:rPr>
        <w:tab/>
        <w:t>аттестацию,</w:t>
      </w:r>
      <w:r>
        <w:rPr>
          <w:color w:val="000000"/>
          <w:lang w:eastAsia="ru-RU" w:bidi="ru-RU"/>
        </w:rPr>
        <w:tab/>
        <w:t>выдается</w:t>
      </w:r>
      <w:r>
        <w:t xml:space="preserve"> </w:t>
      </w:r>
      <w:r>
        <w:rPr>
          <w:color w:val="000000"/>
          <w:lang w:eastAsia="ru-RU" w:bidi="ru-RU"/>
        </w:rPr>
        <w:t>государственный документ об образовании установленного образца.</w:t>
      </w:r>
    </w:p>
    <w:p w:rsidR="004A329D" w:rsidRPr="006B4D63" w:rsidRDefault="004A329D" w:rsidP="004A329D">
      <w:pPr>
        <w:jc w:val="center"/>
        <w:rPr>
          <w:rFonts w:ascii="Times New Roman" w:hAnsi="Times New Roman" w:cs="Times New Roman"/>
        </w:rPr>
      </w:pPr>
    </w:p>
    <w:p w:rsidR="004A329D" w:rsidRDefault="004A329D"/>
    <w:p w:rsidR="004A329D" w:rsidRDefault="004A329D"/>
    <w:p w:rsidR="004A329D" w:rsidRDefault="004A329D"/>
    <w:p w:rsidR="004A329D" w:rsidRDefault="004A329D"/>
    <w:p w:rsidR="004A329D" w:rsidRDefault="004A329D"/>
    <w:p w:rsidR="004A329D" w:rsidRDefault="004A329D"/>
    <w:p w:rsidR="004A329D" w:rsidRDefault="004A329D"/>
    <w:p w:rsidR="004A329D" w:rsidRDefault="004A329D"/>
    <w:p w:rsidR="004A329D" w:rsidRDefault="004A329D"/>
    <w:sectPr w:rsidR="004A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35" w:rsidRDefault="00D94E35" w:rsidP="004A329D">
      <w:r>
        <w:separator/>
      </w:r>
    </w:p>
  </w:endnote>
  <w:endnote w:type="continuationSeparator" w:id="0">
    <w:p w:rsidR="00D94E35" w:rsidRDefault="00D94E35" w:rsidP="004A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9D" w:rsidRPr="002D6751" w:rsidRDefault="004A329D">
    <w:pPr>
      <w:pStyle w:val="a5"/>
      <w:jc w:val="center"/>
      <w:rPr>
        <w:rFonts w:ascii="Times New Roman" w:hAnsi="Times New Roman" w:cs="Times New Roman"/>
        <w:sz w:val="20"/>
        <w:szCs w:val="20"/>
      </w:rPr>
    </w:pPr>
  </w:p>
  <w:p w:rsidR="004A329D" w:rsidRDefault="004A32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EB" w:rsidRDefault="00BD4AEB">
    <w:pPr>
      <w:pStyle w:val="a5"/>
      <w:jc w:val="center"/>
    </w:pPr>
  </w:p>
  <w:p w:rsidR="004A329D" w:rsidRDefault="004A329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35" w:rsidRDefault="00D94E35" w:rsidP="004A329D">
      <w:r>
        <w:separator/>
      </w:r>
    </w:p>
  </w:footnote>
  <w:footnote w:type="continuationSeparator" w:id="0">
    <w:p w:rsidR="00D94E35" w:rsidRDefault="00D94E35" w:rsidP="004A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B4" w:rsidRDefault="001024B4">
    <w:pPr>
      <w:pStyle w:val="a3"/>
    </w:pPr>
  </w:p>
  <w:p w:rsidR="004A329D" w:rsidRDefault="004A329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474"/>
    <w:multiLevelType w:val="multilevel"/>
    <w:tmpl w:val="51E091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A3292"/>
    <w:multiLevelType w:val="multilevel"/>
    <w:tmpl w:val="7BE8E1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03BCC"/>
    <w:multiLevelType w:val="multilevel"/>
    <w:tmpl w:val="A27CF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E777AE"/>
    <w:multiLevelType w:val="multilevel"/>
    <w:tmpl w:val="4B9AE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EE57F1"/>
    <w:multiLevelType w:val="multilevel"/>
    <w:tmpl w:val="1DF0CC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9739E5"/>
    <w:multiLevelType w:val="multilevel"/>
    <w:tmpl w:val="A2FE6B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9D"/>
    <w:rsid w:val="00054EE6"/>
    <w:rsid w:val="001024B4"/>
    <w:rsid w:val="001E08F6"/>
    <w:rsid w:val="002D0326"/>
    <w:rsid w:val="002D6751"/>
    <w:rsid w:val="0038016B"/>
    <w:rsid w:val="004A329D"/>
    <w:rsid w:val="005E1AAB"/>
    <w:rsid w:val="007C7A37"/>
    <w:rsid w:val="00BC56F7"/>
    <w:rsid w:val="00BD4AEB"/>
    <w:rsid w:val="00C922CC"/>
    <w:rsid w:val="00D44EBB"/>
    <w:rsid w:val="00D52895"/>
    <w:rsid w:val="00D9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32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A329D"/>
    <w:pPr>
      <w:autoSpaceDE w:val="0"/>
      <w:autoSpaceDN w:val="0"/>
      <w:adjustRightInd w:val="0"/>
      <w:spacing w:line="341" w:lineRule="exact"/>
      <w:ind w:firstLine="1862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1">
    <w:name w:val="Font Style21"/>
    <w:rsid w:val="004A329D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3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32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4A3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32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4A32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5pt">
    <w:name w:val="Колонтитул + 9;5 pt;Не полужирный"/>
    <w:basedOn w:val="a0"/>
    <w:rsid w:val="004A3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A32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Колонтитул"/>
    <w:basedOn w:val="a0"/>
    <w:rsid w:val="004A3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329D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4A329D"/>
    <w:pPr>
      <w:shd w:val="clear" w:color="auto" w:fill="FFFFFF"/>
      <w:spacing w:before="840" w:line="317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1024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4B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32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A329D"/>
    <w:pPr>
      <w:autoSpaceDE w:val="0"/>
      <w:autoSpaceDN w:val="0"/>
      <w:adjustRightInd w:val="0"/>
      <w:spacing w:line="341" w:lineRule="exact"/>
      <w:ind w:firstLine="1862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1">
    <w:name w:val="Font Style21"/>
    <w:rsid w:val="004A329D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3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32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4A3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32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4A32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5pt">
    <w:name w:val="Колонтитул + 9;5 pt;Не полужирный"/>
    <w:basedOn w:val="a0"/>
    <w:rsid w:val="004A3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A32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Колонтитул"/>
    <w:basedOn w:val="a0"/>
    <w:rsid w:val="004A3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329D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4A329D"/>
    <w:pPr>
      <w:shd w:val="clear" w:color="auto" w:fill="FFFFFF"/>
      <w:spacing w:before="840" w:line="317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1024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4B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12</cp:revision>
  <cp:lastPrinted>2016-12-01T12:27:00Z</cp:lastPrinted>
  <dcterms:created xsi:type="dcterms:W3CDTF">2016-11-07T08:45:00Z</dcterms:created>
  <dcterms:modified xsi:type="dcterms:W3CDTF">2016-12-12T08:46:00Z</dcterms:modified>
</cp:coreProperties>
</file>