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6" w:rsidRDefault="00BA7450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235401"/>
            <wp:effectExtent l="0" t="0" r="3175" b="0"/>
            <wp:docPr id="1" name="Рисунок 1" descr="D:\ра сол\Лебедянцев А.Ю\новые положения\Новая папка\по учеб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по учебника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50" w:rsidRDefault="00BA7450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A7450" w:rsidRDefault="00BA7450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A7450" w:rsidRDefault="00BA7450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A7450" w:rsidRDefault="00BA7450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04166" w:rsidRDefault="00004166" w:rsidP="000041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КОУ ОО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 общеобразовательная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</w:p>
    <w:p w:rsidR="00004166" w:rsidRDefault="00004166" w:rsidP="00004166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004166" w:rsidTr="002B6C9B">
        <w:trPr>
          <w:trHeight w:val="1985"/>
        </w:trPr>
        <w:tc>
          <w:tcPr>
            <w:tcW w:w="4952" w:type="dxa"/>
          </w:tcPr>
          <w:p w:rsidR="00004166" w:rsidRDefault="00004166" w:rsidP="002B6C9B">
            <w:pPr>
              <w:tabs>
                <w:tab w:val="left" w:pos="28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РАССМОТРЕНО</w:t>
            </w:r>
            <w:r>
              <w:rPr>
                <w:bCs/>
                <w:sz w:val="28"/>
                <w:szCs w:val="28"/>
              </w:rPr>
              <w:tab/>
            </w:r>
          </w:p>
          <w:p w:rsidR="00004166" w:rsidRDefault="00004166" w:rsidP="002B6C9B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004166" w:rsidRDefault="00004166" w:rsidP="002B6C9B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№  ____</w:t>
            </w:r>
            <w:r w:rsidR="006813DA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>_____________</w:t>
            </w:r>
          </w:p>
          <w:p w:rsidR="00004166" w:rsidRDefault="00004166" w:rsidP="002B6C9B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004166" w:rsidRDefault="00004166" w:rsidP="002B6C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004166" w:rsidRDefault="00004166" w:rsidP="002B6C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004166" w:rsidRDefault="00004166" w:rsidP="002B6C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hideMark/>
          </w:tcPr>
          <w:p w:rsidR="00004166" w:rsidRDefault="00004166" w:rsidP="002B6C9B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004166" w:rsidRDefault="00004166" w:rsidP="002B6C9B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____</w:t>
            </w:r>
            <w:proofErr w:type="gramStart"/>
            <w:r w:rsidR="006813DA"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>______________</w:t>
            </w:r>
          </w:p>
          <w:p w:rsidR="00004166" w:rsidRDefault="00004166" w:rsidP="002B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004166" w:rsidRDefault="00004166" w:rsidP="002B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</w:t>
            </w:r>
            <w:r>
              <w:rPr>
                <w:bCs/>
                <w:sz w:val="28"/>
                <w:szCs w:val="28"/>
              </w:rPr>
              <w:t>Л.Н. Алфёрова</w:t>
            </w:r>
            <w:r>
              <w:rPr>
                <w:sz w:val="28"/>
                <w:szCs w:val="28"/>
              </w:rPr>
              <w:t xml:space="preserve"> </w:t>
            </w:r>
          </w:p>
          <w:p w:rsidR="00004166" w:rsidRDefault="00004166" w:rsidP="002B6C9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</w:tr>
    </w:tbl>
    <w:p w:rsidR="00004166" w:rsidRDefault="00004166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04166" w:rsidRDefault="00004166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04166" w:rsidRDefault="00004166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04166" w:rsidRDefault="00004166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04166" w:rsidRPr="006813DA" w:rsidRDefault="00004166" w:rsidP="00004166">
      <w:pPr>
        <w:widowControl w:val="0"/>
        <w:ind w:firstLine="709"/>
        <w:jc w:val="center"/>
        <w:rPr>
          <w:bCs/>
          <w:sz w:val="36"/>
          <w:szCs w:val="36"/>
        </w:rPr>
      </w:pPr>
      <w:r w:rsidRPr="006813DA">
        <w:rPr>
          <w:bCs/>
          <w:sz w:val="36"/>
          <w:szCs w:val="36"/>
        </w:rPr>
        <w:t>Порядок выбора учебников, учебных пособий</w:t>
      </w: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0604C" w:rsidRDefault="0040604C" w:rsidP="00004166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004166" w:rsidRDefault="00004166" w:rsidP="00004166">
      <w:pPr>
        <w:widowControl w:val="0"/>
        <w:ind w:firstLine="709"/>
        <w:jc w:val="center"/>
        <w:rPr>
          <w:b/>
          <w:sz w:val="28"/>
          <w:szCs w:val="28"/>
        </w:rPr>
      </w:pPr>
    </w:p>
    <w:p w:rsidR="00004166" w:rsidRPr="006813DA" w:rsidRDefault="00004166" w:rsidP="00004166">
      <w:pPr>
        <w:pStyle w:val="11"/>
        <w:keepNext/>
        <w:keepLines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6813DA">
        <w:rPr>
          <w:rFonts w:ascii="Times New Roman" w:hAnsi="Times New Roman" w:cs="Times New Roman"/>
          <w:sz w:val="28"/>
          <w:szCs w:val="28"/>
        </w:rPr>
        <w:lastRenderedPageBreak/>
        <w:t>Общ</w:t>
      </w:r>
      <w:bookmarkStart w:id="1" w:name="_GoBack"/>
      <w:bookmarkEnd w:id="1"/>
      <w:r w:rsidRPr="006813DA">
        <w:rPr>
          <w:rFonts w:ascii="Times New Roman" w:hAnsi="Times New Roman" w:cs="Times New Roman"/>
          <w:sz w:val="28"/>
          <w:szCs w:val="28"/>
        </w:rPr>
        <w:t>ие положения</w:t>
      </w:r>
      <w:bookmarkEnd w:id="0"/>
    </w:p>
    <w:p w:rsidR="00004166" w:rsidRPr="006813DA" w:rsidRDefault="00004166" w:rsidP="00004166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 </w:t>
      </w:r>
      <w:proofErr w:type="gramStart"/>
      <w:r w:rsidRPr="006813DA">
        <w:rPr>
          <w:sz w:val="28"/>
          <w:szCs w:val="28"/>
        </w:rPr>
        <w:t>Настоящий Порядок выбора учебников и учебных пособий для обучающихся КОУ ОО «</w:t>
      </w:r>
      <w:proofErr w:type="spellStart"/>
      <w:r w:rsidRPr="006813DA">
        <w:rPr>
          <w:sz w:val="28"/>
          <w:szCs w:val="28"/>
        </w:rPr>
        <w:t>Кромская</w:t>
      </w:r>
      <w:proofErr w:type="spellEnd"/>
      <w:r w:rsidRPr="006813DA">
        <w:rPr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 (далее – Порядок) разработан в соответствии с пунктом 9 части 3 статьи 28; пунктом 5 части 3 статьи 47 Федерального закона от 29.12.2012 № 273-ФЗ «Об образовании в Российской Федерации»; Федеральными государственными образовательными стандартами общего образования и устанавливает:</w:t>
      </w:r>
      <w:proofErr w:type="gramEnd"/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последовательность действий, механизмы учета, финансирования, выбора учебно-методического комплекта;</w:t>
      </w:r>
    </w:p>
    <w:p w:rsidR="00004166" w:rsidRPr="006813DA" w:rsidRDefault="00004166" w:rsidP="00004166">
      <w:pPr>
        <w:jc w:val="center"/>
        <w:rPr>
          <w:sz w:val="28"/>
          <w:szCs w:val="28"/>
        </w:rPr>
      </w:pPr>
      <w:proofErr w:type="gramStart"/>
      <w:r w:rsidRPr="006813DA">
        <w:rPr>
          <w:sz w:val="28"/>
          <w:szCs w:val="28"/>
        </w:rPr>
        <w:t xml:space="preserve">- сроки и уровни ответственности должностных лиц по вопросам учебного </w:t>
      </w:r>
      <w:proofErr w:type="spellStart"/>
      <w:r w:rsidRPr="006813DA">
        <w:rPr>
          <w:sz w:val="28"/>
          <w:szCs w:val="28"/>
        </w:rPr>
        <w:t>книгообеспечения</w:t>
      </w:r>
      <w:proofErr w:type="spellEnd"/>
      <w:r w:rsidRPr="006813DA">
        <w:rPr>
          <w:sz w:val="28"/>
          <w:szCs w:val="28"/>
        </w:rPr>
        <w:t xml:space="preserve"> в КОУ ОО «</w:t>
      </w:r>
      <w:proofErr w:type="spellStart"/>
      <w:r w:rsidRPr="006813DA">
        <w:rPr>
          <w:sz w:val="28"/>
          <w:szCs w:val="28"/>
        </w:rPr>
        <w:t>Кромская</w:t>
      </w:r>
      <w:proofErr w:type="spellEnd"/>
      <w:r w:rsidRPr="006813DA">
        <w:rPr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здоровья».</w:t>
      </w:r>
      <w:proofErr w:type="gramEnd"/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1.2. Настоящий Порядок:</w:t>
      </w:r>
    </w:p>
    <w:p w:rsidR="00004166" w:rsidRPr="006813DA" w:rsidRDefault="00004166" w:rsidP="00004166">
      <w:pPr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является локальным нормативным актом, регулирующим деятельность КОУ ОО «</w:t>
      </w:r>
      <w:proofErr w:type="spellStart"/>
      <w:r w:rsidRPr="006813DA">
        <w:rPr>
          <w:sz w:val="28"/>
          <w:szCs w:val="28"/>
        </w:rPr>
        <w:t>Кромская</w:t>
      </w:r>
      <w:proofErr w:type="spellEnd"/>
      <w:r w:rsidRPr="006813DA">
        <w:rPr>
          <w:sz w:val="28"/>
          <w:szCs w:val="28"/>
        </w:rPr>
        <w:t xml:space="preserve">  общеобразовательная школа-интернат для </w:t>
      </w:r>
      <w:proofErr w:type="gramStart"/>
      <w:r w:rsidRPr="006813DA">
        <w:rPr>
          <w:sz w:val="28"/>
          <w:szCs w:val="28"/>
        </w:rPr>
        <w:t>обучающихся</w:t>
      </w:r>
      <w:proofErr w:type="gramEnd"/>
      <w:r w:rsidRPr="006813DA">
        <w:rPr>
          <w:sz w:val="28"/>
          <w:szCs w:val="28"/>
        </w:rPr>
        <w:t xml:space="preserve"> с ограниченными возможностями здоровья»  (далее – ОУ) в образовательно-воспитательной сфере;</w:t>
      </w:r>
    </w:p>
    <w:p w:rsidR="00004166" w:rsidRPr="006813DA" w:rsidRDefault="00004166" w:rsidP="00004166">
      <w:pPr>
        <w:pStyle w:val="1"/>
        <w:tabs>
          <w:tab w:val="left" w:pos="144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вступает в силу со дня его утверждения. Данный Порядок действует до принятия нормативных 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004166" w:rsidRPr="006813DA" w:rsidRDefault="00004166" w:rsidP="00004166">
      <w:pPr>
        <w:pStyle w:val="1"/>
        <w:tabs>
          <w:tab w:val="left" w:pos="144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рассматривается на Педагогическом совете и утверждается приказом директора ОУ;</w:t>
      </w:r>
    </w:p>
    <w:p w:rsidR="00004166" w:rsidRPr="006813DA" w:rsidRDefault="00004166" w:rsidP="00004166">
      <w:pPr>
        <w:pStyle w:val="1"/>
        <w:tabs>
          <w:tab w:val="left" w:pos="144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после внесения изменений в настоящий Порядок или принятия его в новой редакции предыдущая редакция Порядка утрачивает силу.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1.3. При организации образовательного процесса допустимо использование учебно-методического обеспечения одной предметно-методической линии.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b/>
          <w:sz w:val="28"/>
          <w:szCs w:val="28"/>
        </w:rPr>
        <w:t>2. Механизм выбора учебников и учебных пособий</w:t>
      </w:r>
    </w:p>
    <w:p w:rsidR="00004166" w:rsidRPr="006813DA" w:rsidRDefault="00004166" w:rsidP="00004166">
      <w:pPr>
        <w:pStyle w:val="1"/>
        <w:widowControl w:val="0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2.1. Механизм выбора учебников и учебных пособий включает в себя:</w:t>
      </w:r>
    </w:p>
    <w:p w:rsidR="00004166" w:rsidRPr="006813DA" w:rsidRDefault="00004166" w:rsidP="00004166">
      <w:pPr>
        <w:pStyle w:val="1"/>
        <w:widowControl w:val="0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инвентаризацию библиотечных фондов учебников. Педагог-библиотекарь ОУ совместно с учителями анализирует состояние обеспеченности фонда библиотеки учебниками, выявляет дефицит, передает результат инвентаризации директору ОУ;</w:t>
      </w:r>
    </w:p>
    <w:p w:rsidR="00004166" w:rsidRPr="006813DA" w:rsidRDefault="00004166" w:rsidP="00004166">
      <w:pPr>
        <w:pStyle w:val="1"/>
        <w:widowControl w:val="0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формирование списка учебников и учебной литературы на предстоящий учебный год;</w:t>
      </w:r>
    </w:p>
    <w:p w:rsidR="00004166" w:rsidRPr="006813DA" w:rsidRDefault="00004166" w:rsidP="00004166">
      <w:pPr>
        <w:pStyle w:val="1"/>
        <w:widowControl w:val="0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ОУ;</w:t>
      </w:r>
    </w:p>
    <w:p w:rsidR="00004166" w:rsidRPr="006813DA" w:rsidRDefault="00004166" w:rsidP="00004166">
      <w:pPr>
        <w:pStyle w:val="1"/>
        <w:widowControl w:val="0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оформление стенда к 01 июня текущего года на период летних каникул для обучающихся и их родителей (законных представителей) со списками учебников и дидактическими материалами, порядком обеспечения учебниками обучающихся в предстоящем учебном году. Информация, </w:t>
      </w:r>
      <w:r w:rsidRPr="006813DA">
        <w:rPr>
          <w:sz w:val="28"/>
          <w:szCs w:val="28"/>
        </w:rPr>
        <w:lastRenderedPageBreak/>
        <w:t>размещенная на стенде, дублируется на официальном сайте ОУ.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2.2. Процесс работы по формированию списка учебников и учебных пособий включает следующие этапы: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работа педагогического коллектива ОУ с федеральным Перечнем учебников, рекомендованных (допущенных) Министерством образования и науки РФ к использованию в образовательных учреждениях;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подготовка перечня учебников, планируемых в ОУ к использованию в новом учебном году;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заключение договора с поставщиком о закупке учебной литературы;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приобретение учебной литературы.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2.3. Обязательные условия к приобретаемым учебникам и учебным пособиям: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допускается использование только учебно-методических комплектов, утвержденных и введенных в действие приказом директора ОУ, входящих в утвержденный федеральный Перечень учебников, рекомендованных (допущенных) Министерством образования и науки РФ к использованию в образовательном процессе;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приобретение учебников и учебных пособий </w:t>
      </w:r>
      <w:proofErr w:type="gramStart"/>
      <w:r w:rsidRPr="006813DA">
        <w:rPr>
          <w:sz w:val="28"/>
          <w:szCs w:val="28"/>
        </w:rPr>
        <w:t>для обучающихся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6813DA">
        <w:rPr>
          <w:sz w:val="28"/>
          <w:szCs w:val="28"/>
        </w:rPr>
        <w:t xml:space="preserve"> на предстоящий учебный год, утвержденным приказом директора ОУ;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004166" w:rsidRPr="006813DA" w:rsidRDefault="00004166" w:rsidP="00004166">
      <w:pPr>
        <w:pStyle w:val="1"/>
        <w:ind w:firstLine="709"/>
        <w:jc w:val="both"/>
        <w:rPr>
          <w:b/>
          <w:sz w:val="28"/>
          <w:szCs w:val="28"/>
        </w:rPr>
      </w:pPr>
      <w:r w:rsidRPr="006813DA">
        <w:rPr>
          <w:b/>
          <w:sz w:val="28"/>
          <w:szCs w:val="28"/>
        </w:rPr>
        <w:t>3. Ответственность</w:t>
      </w:r>
      <w:r w:rsidRPr="006813DA">
        <w:rPr>
          <w:sz w:val="28"/>
          <w:szCs w:val="28"/>
        </w:rPr>
        <w:t xml:space="preserve"> </w:t>
      </w:r>
      <w:r w:rsidRPr="006813DA">
        <w:rPr>
          <w:b/>
          <w:sz w:val="28"/>
          <w:szCs w:val="28"/>
        </w:rPr>
        <w:t xml:space="preserve">должностных лиц по вопросам </w:t>
      </w:r>
      <w:proofErr w:type="spellStart"/>
      <w:r w:rsidRPr="006813DA">
        <w:rPr>
          <w:b/>
          <w:sz w:val="28"/>
          <w:szCs w:val="28"/>
        </w:rPr>
        <w:t>книгообеспечения</w:t>
      </w:r>
      <w:proofErr w:type="spellEnd"/>
      <w:r w:rsidRPr="006813DA">
        <w:rPr>
          <w:b/>
          <w:sz w:val="28"/>
          <w:szCs w:val="28"/>
        </w:rPr>
        <w:t xml:space="preserve"> образовательного процесса в ОУ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3.1. Директор ОУ несет ответственность </w:t>
      </w:r>
      <w:proofErr w:type="gramStart"/>
      <w:r w:rsidRPr="006813DA">
        <w:rPr>
          <w:sz w:val="28"/>
          <w:szCs w:val="28"/>
        </w:rPr>
        <w:t>за</w:t>
      </w:r>
      <w:proofErr w:type="gramEnd"/>
      <w:r w:rsidRPr="006813DA">
        <w:rPr>
          <w:sz w:val="28"/>
          <w:szCs w:val="28"/>
        </w:rPr>
        <w:t>:</w:t>
      </w:r>
    </w:p>
    <w:p w:rsidR="00004166" w:rsidRPr="006813DA" w:rsidRDefault="00004166" w:rsidP="00004166">
      <w:pPr>
        <w:pStyle w:val="1"/>
        <w:tabs>
          <w:tab w:val="left" w:pos="108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РФ к использованию в образовательном процессе. </w:t>
      </w:r>
    </w:p>
    <w:p w:rsidR="00004166" w:rsidRPr="006813DA" w:rsidRDefault="00004166" w:rsidP="00004166">
      <w:pPr>
        <w:pStyle w:val="1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3.2. Заместитель директора по учебно-воспитательной работе несет ответственность </w:t>
      </w:r>
      <w:proofErr w:type="gramStart"/>
      <w:r w:rsidRPr="006813DA">
        <w:rPr>
          <w:sz w:val="28"/>
          <w:szCs w:val="28"/>
        </w:rPr>
        <w:t>за</w:t>
      </w:r>
      <w:proofErr w:type="gramEnd"/>
      <w:r w:rsidRPr="006813DA">
        <w:rPr>
          <w:sz w:val="28"/>
          <w:szCs w:val="28"/>
        </w:rPr>
        <w:t>:</w:t>
      </w:r>
    </w:p>
    <w:p w:rsidR="00004166" w:rsidRPr="006813DA" w:rsidRDefault="00004166" w:rsidP="00004166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определение списка учебников в соответствии с утвержденным федеральным Перечнем учебников, рекомендованных (допущенных) Министерством образования и науки РФ к использованию в образовательном процессе в ОУ, а также учебных пособий, допущенных к использованию в образовательном процессе;</w:t>
      </w:r>
    </w:p>
    <w:p w:rsidR="00004166" w:rsidRPr="006813DA" w:rsidRDefault="00004166" w:rsidP="00004166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осуществление контроля использования педагогическими работниками в ходе образовательного процесса учебных пособий и материалов, учебников в </w:t>
      </w:r>
      <w:r w:rsidRPr="006813DA">
        <w:rPr>
          <w:sz w:val="28"/>
          <w:szCs w:val="28"/>
        </w:rPr>
        <w:lastRenderedPageBreak/>
        <w:t>соответствии со списком учебников и учебных пособий, определенным ОУ и образовательной программой, утвержденной приказом директора ОУ.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3.3. Педагог-библиотекарь несет ответственность </w:t>
      </w:r>
      <w:proofErr w:type="gramStart"/>
      <w:r w:rsidRPr="006813DA">
        <w:rPr>
          <w:sz w:val="28"/>
          <w:szCs w:val="28"/>
        </w:rPr>
        <w:t>за</w:t>
      </w:r>
      <w:proofErr w:type="gramEnd"/>
      <w:r w:rsidRPr="006813DA">
        <w:rPr>
          <w:sz w:val="28"/>
          <w:szCs w:val="28"/>
        </w:rPr>
        <w:t>: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достоверность информации об имеющихся в фонде библиотеки ОУ учебниках и учебных пособиях;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достоверность оформления заявки на учебники и учебные пособия в соответствии с реализуемыми ОУ образовательными программами и имеющимся библиотечным фондом;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достоверность информации об обеспеченности учебниками и учебными пособиями </w:t>
      </w:r>
      <w:proofErr w:type="gramStart"/>
      <w:r w:rsidRPr="006813DA">
        <w:rPr>
          <w:sz w:val="28"/>
          <w:szCs w:val="28"/>
        </w:rPr>
        <w:t>обучающихся</w:t>
      </w:r>
      <w:proofErr w:type="gramEnd"/>
      <w:r w:rsidRPr="006813DA">
        <w:rPr>
          <w:sz w:val="28"/>
          <w:szCs w:val="28"/>
        </w:rPr>
        <w:t xml:space="preserve"> на начало учебного года; 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осуществление контроля сохранности учебников и учебных пособий, выданных </w:t>
      </w:r>
      <w:proofErr w:type="gramStart"/>
      <w:r w:rsidRPr="006813DA">
        <w:rPr>
          <w:sz w:val="28"/>
          <w:szCs w:val="28"/>
        </w:rPr>
        <w:t>обучающимся</w:t>
      </w:r>
      <w:proofErr w:type="gramEnd"/>
      <w:r w:rsidRPr="006813DA">
        <w:rPr>
          <w:sz w:val="28"/>
          <w:szCs w:val="28"/>
        </w:rPr>
        <w:t>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3.4. Руководитель предметного методического объединения несет ответственность </w:t>
      </w:r>
      <w:proofErr w:type="gramStart"/>
      <w:r w:rsidRPr="006813DA">
        <w:rPr>
          <w:sz w:val="28"/>
          <w:szCs w:val="28"/>
        </w:rPr>
        <w:t>за</w:t>
      </w:r>
      <w:proofErr w:type="gramEnd"/>
      <w:r w:rsidRPr="006813DA">
        <w:rPr>
          <w:sz w:val="28"/>
          <w:szCs w:val="28"/>
        </w:rPr>
        <w:t>: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качество </w:t>
      </w:r>
      <w:proofErr w:type="gramStart"/>
      <w:r w:rsidRPr="006813DA">
        <w:rPr>
          <w:sz w:val="28"/>
          <w:szCs w:val="28"/>
        </w:rPr>
        <w:t>проведения процедуры согласования перечня учебников</w:t>
      </w:r>
      <w:proofErr w:type="gramEnd"/>
      <w:r w:rsidRPr="006813DA">
        <w:rPr>
          <w:sz w:val="28"/>
          <w:szCs w:val="28"/>
        </w:rPr>
        <w:t xml:space="preserve"> и учебных пособий на соответствие: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учебно-методическому обеспечению из одной предметно-методической линии; 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требованиям федерального государственного образовательного стандарта;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федеральному Перечню учебников;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>- образовательным программам, реализуемым ОУ;</w:t>
      </w:r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proofErr w:type="gramStart"/>
      <w:r w:rsidRPr="006813DA">
        <w:rPr>
          <w:sz w:val="28"/>
          <w:szCs w:val="28"/>
        </w:rPr>
        <w:t>- определение минимального перечня дидактических материалов для обучающихся (рабочие тетради, контурные карты и т.д.) в соответствии с образовательными программами, реализуемыми в ОУ;</w:t>
      </w:r>
      <w:proofErr w:type="gramEnd"/>
    </w:p>
    <w:p w:rsidR="00004166" w:rsidRPr="006813DA" w:rsidRDefault="00004166" w:rsidP="00004166">
      <w:pPr>
        <w:pStyle w:val="1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- достоверность информации для формирования списка учебников и учебных пособий </w:t>
      </w:r>
      <w:proofErr w:type="gramStart"/>
      <w:r w:rsidRPr="006813DA">
        <w:rPr>
          <w:sz w:val="28"/>
          <w:szCs w:val="28"/>
        </w:rPr>
        <w:t>для</w:t>
      </w:r>
      <w:proofErr w:type="gramEnd"/>
      <w:r w:rsidRPr="006813DA">
        <w:rPr>
          <w:sz w:val="28"/>
          <w:szCs w:val="28"/>
        </w:rPr>
        <w:t xml:space="preserve"> обучающихся ОУ на предстоящий учебный год.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3.5. Вновь прибывшие в ОУ обучающиеся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004166" w:rsidRPr="006813DA" w:rsidRDefault="00004166" w:rsidP="00004166">
      <w:pPr>
        <w:pStyle w:val="1"/>
        <w:ind w:firstLine="709"/>
        <w:jc w:val="both"/>
        <w:rPr>
          <w:sz w:val="28"/>
          <w:szCs w:val="28"/>
        </w:rPr>
      </w:pPr>
      <w:r w:rsidRPr="006813DA">
        <w:rPr>
          <w:sz w:val="28"/>
          <w:szCs w:val="28"/>
        </w:rPr>
        <w:t xml:space="preserve">3.6. Педагоги обеспечиваются учебниками из фонда ОУ. </w:t>
      </w:r>
    </w:p>
    <w:p w:rsidR="00004166" w:rsidRPr="006813DA" w:rsidRDefault="00004166" w:rsidP="00004166">
      <w:pPr>
        <w:ind w:firstLine="709"/>
        <w:rPr>
          <w:sz w:val="28"/>
          <w:szCs w:val="28"/>
        </w:rPr>
      </w:pPr>
    </w:p>
    <w:p w:rsidR="007B4A91" w:rsidRPr="00004166" w:rsidRDefault="007B4A91">
      <w:pPr>
        <w:rPr>
          <w:sz w:val="28"/>
          <w:szCs w:val="28"/>
        </w:rPr>
      </w:pPr>
    </w:p>
    <w:sectPr w:rsidR="007B4A91" w:rsidRPr="00004166" w:rsidSect="00B679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24" w:rsidRDefault="007D0424" w:rsidP="00B67908">
      <w:r>
        <w:separator/>
      </w:r>
    </w:p>
  </w:endnote>
  <w:endnote w:type="continuationSeparator" w:id="0">
    <w:p w:rsidR="007D0424" w:rsidRDefault="007D0424" w:rsidP="00B6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751403"/>
      <w:docPartObj>
        <w:docPartGallery w:val="Page Numbers (Bottom of Page)"/>
        <w:docPartUnique/>
      </w:docPartObj>
    </w:sdtPr>
    <w:sdtEndPr/>
    <w:sdtContent>
      <w:p w:rsidR="00B67908" w:rsidRDefault="00B67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50">
          <w:rPr>
            <w:noProof/>
          </w:rPr>
          <w:t>2</w:t>
        </w:r>
        <w:r>
          <w:fldChar w:fldCharType="end"/>
        </w:r>
      </w:p>
    </w:sdtContent>
  </w:sdt>
  <w:p w:rsidR="00B67908" w:rsidRDefault="00B67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24" w:rsidRDefault="007D0424" w:rsidP="00B67908">
      <w:r>
        <w:separator/>
      </w:r>
    </w:p>
  </w:footnote>
  <w:footnote w:type="continuationSeparator" w:id="0">
    <w:p w:rsidR="007D0424" w:rsidRDefault="007D0424" w:rsidP="00B6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00D"/>
    <w:multiLevelType w:val="multilevel"/>
    <w:tmpl w:val="1BDC3F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66"/>
    <w:rsid w:val="00004166"/>
    <w:rsid w:val="00312760"/>
    <w:rsid w:val="0040604C"/>
    <w:rsid w:val="006813DA"/>
    <w:rsid w:val="007B4A91"/>
    <w:rsid w:val="007C2C57"/>
    <w:rsid w:val="007D0424"/>
    <w:rsid w:val="00B67908"/>
    <w:rsid w:val="00B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10">
    <w:name w:val="Заголовок №1_"/>
    <w:link w:val="11"/>
    <w:uiPriority w:val="99"/>
    <w:locked/>
    <w:rsid w:val="00004166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004166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9">
    <w:name w:val="Style9"/>
    <w:basedOn w:val="a"/>
    <w:rsid w:val="00004166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004166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7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10">
    <w:name w:val="Заголовок №1_"/>
    <w:link w:val="11"/>
    <w:uiPriority w:val="99"/>
    <w:locked/>
    <w:rsid w:val="00004166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004166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9">
    <w:name w:val="Style9"/>
    <w:basedOn w:val="a"/>
    <w:rsid w:val="00004166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004166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7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2016-12-01T12:33:00Z</cp:lastPrinted>
  <dcterms:created xsi:type="dcterms:W3CDTF">2016-11-16T11:48:00Z</dcterms:created>
  <dcterms:modified xsi:type="dcterms:W3CDTF">2016-12-12T08:57:00Z</dcterms:modified>
</cp:coreProperties>
</file>