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D2" w:rsidRDefault="00115ED2" w:rsidP="00A84DF7">
      <w:pPr>
        <w:pStyle w:val="a3"/>
        <w:ind w:hanging="993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8315080"/>
            <wp:effectExtent l="19050" t="0" r="3175" b="0"/>
            <wp:docPr id="1" name="Рисунок 1" descr="C:\Users\Завуч\AppData\Local\Microsoft\Windows\Temporary Internet Files\Content.Word\аатте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ааттест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D2" w:rsidRDefault="00115ED2" w:rsidP="00A84DF7">
      <w:pPr>
        <w:pStyle w:val="a3"/>
        <w:ind w:hanging="993"/>
        <w:jc w:val="center"/>
        <w:rPr>
          <w:rFonts w:ascii="Times New Roman" w:hAnsi="Times New Roman"/>
          <w:sz w:val="36"/>
          <w:szCs w:val="36"/>
        </w:rPr>
      </w:pPr>
    </w:p>
    <w:p w:rsidR="00115ED2" w:rsidRDefault="00115ED2" w:rsidP="00A84DF7">
      <w:pPr>
        <w:pStyle w:val="a3"/>
        <w:ind w:hanging="993"/>
        <w:jc w:val="center"/>
        <w:rPr>
          <w:rFonts w:ascii="Times New Roman" w:hAnsi="Times New Roman"/>
          <w:sz w:val="36"/>
          <w:szCs w:val="36"/>
        </w:rPr>
      </w:pPr>
    </w:p>
    <w:p w:rsidR="00115ED2" w:rsidRDefault="00115ED2" w:rsidP="00A84DF7">
      <w:pPr>
        <w:pStyle w:val="a3"/>
        <w:ind w:hanging="993"/>
        <w:jc w:val="center"/>
        <w:rPr>
          <w:rFonts w:ascii="Times New Roman" w:hAnsi="Times New Roman"/>
          <w:sz w:val="36"/>
          <w:szCs w:val="36"/>
        </w:rPr>
      </w:pPr>
    </w:p>
    <w:p w:rsidR="00A84DF7" w:rsidRPr="00A84DF7" w:rsidRDefault="00A84DF7" w:rsidP="00A84DF7">
      <w:pPr>
        <w:pStyle w:val="a3"/>
        <w:ind w:hanging="993"/>
        <w:jc w:val="center"/>
        <w:rPr>
          <w:rFonts w:ascii="Times New Roman" w:hAnsi="Times New Roman"/>
          <w:sz w:val="36"/>
          <w:szCs w:val="36"/>
        </w:rPr>
      </w:pPr>
      <w:r w:rsidRPr="00A84DF7">
        <w:rPr>
          <w:rFonts w:ascii="Times New Roman" w:hAnsi="Times New Roman"/>
          <w:sz w:val="36"/>
          <w:szCs w:val="36"/>
        </w:rPr>
        <w:lastRenderedPageBreak/>
        <w:t>КСКОУ ОО «</w:t>
      </w:r>
      <w:proofErr w:type="spellStart"/>
      <w:r w:rsidRPr="00A84DF7">
        <w:rPr>
          <w:rFonts w:ascii="Times New Roman" w:hAnsi="Times New Roman"/>
          <w:sz w:val="36"/>
          <w:szCs w:val="36"/>
        </w:rPr>
        <w:t>Кромская</w:t>
      </w:r>
      <w:proofErr w:type="spellEnd"/>
      <w:r w:rsidRPr="00A84DF7">
        <w:rPr>
          <w:rFonts w:ascii="Times New Roman" w:hAnsi="Times New Roman"/>
          <w:sz w:val="36"/>
          <w:szCs w:val="36"/>
        </w:rPr>
        <w:t xml:space="preserve"> специальная (коррекционная)</w:t>
      </w:r>
    </w:p>
    <w:p w:rsidR="004A26E6" w:rsidRDefault="00A84DF7" w:rsidP="00A84DF7">
      <w:pPr>
        <w:pStyle w:val="a3"/>
        <w:ind w:hanging="993"/>
        <w:jc w:val="center"/>
        <w:rPr>
          <w:rFonts w:ascii="Times New Roman" w:hAnsi="Times New Roman"/>
          <w:sz w:val="36"/>
          <w:szCs w:val="36"/>
        </w:rPr>
      </w:pPr>
      <w:r w:rsidRPr="00A84DF7">
        <w:rPr>
          <w:rFonts w:ascii="Times New Roman" w:hAnsi="Times New Roman"/>
          <w:sz w:val="36"/>
          <w:szCs w:val="36"/>
        </w:rPr>
        <w:t xml:space="preserve"> общеобразовательная школа-интернат»</w:t>
      </w:r>
    </w:p>
    <w:p w:rsidR="00A84DF7" w:rsidRDefault="00A84DF7" w:rsidP="00A84DF7">
      <w:pPr>
        <w:pStyle w:val="a3"/>
        <w:ind w:hanging="993"/>
        <w:jc w:val="center"/>
        <w:rPr>
          <w:rFonts w:ascii="Times New Roman" w:hAnsi="Times New Roman"/>
          <w:sz w:val="36"/>
          <w:szCs w:val="36"/>
        </w:rPr>
      </w:pPr>
    </w:p>
    <w:p w:rsidR="00A84DF7" w:rsidRPr="00A84DF7" w:rsidRDefault="00A84DF7" w:rsidP="00A84DF7">
      <w:pPr>
        <w:pStyle w:val="a3"/>
        <w:ind w:hanging="993"/>
        <w:jc w:val="center"/>
        <w:rPr>
          <w:rFonts w:ascii="Times New Roman" w:hAnsi="Times New Roman"/>
          <w:sz w:val="36"/>
          <w:szCs w:val="36"/>
        </w:rPr>
      </w:pPr>
    </w:p>
    <w:p w:rsidR="003023A4" w:rsidRDefault="003023A4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84DF7" w:rsidTr="00A84DF7">
        <w:tc>
          <w:tcPr>
            <w:tcW w:w="4785" w:type="dxa"/>
          </w:tcPr>
          <w:p w:rsidR="00A84DF7" w:rsidRPr="00A84DF7" w:rsidRDefault="00A84DF7" w:rsidP="00A8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F7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</w:t>
            </w:r>
          </w:p>
          <w:p w:rsidR="00A84DF7" w:rsidRPr="00A84DF7" w:rsidRDefault="00A84DF7" w:rsidP="00A8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F7">
              <w:rPr>
                <w:rFonts w:ascii="Times New Roman" w:hAnsi="Times New Roman"/>
                <w:sz w:val="28"/>
                <w:szCs w:val="28"/>
              </w:rPr>
              <w:t>Протокол №4 от 30 мая 2013г.</w:t>
            </w:r>
          </w:p>
        </w:tc>
        <w:tc>
          <w:tcPr>
            <w:tcW w:w="4786" w:type="dxa"/>
          </w:tcPr>
          <w:p w:rsidR="00A84DF7" w:rsidRPr="00A84DF7" w:rsidRDefault="00A84DF7" w:rsidP="00A8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F7">
              <w:rPr>
                <w:rFonts w:ascii="Times New Roman" w:hAnsi="Times New Roman"/>
                <w:sz w:val="28"/>
                <w:szCs w:val="28"/>
              </w:rPr>
              <w:t>Утверждаю директор КСКОУ ОО «</w:t>
            </w:r>
            <w:proofErr w:type="spellStart"/>
            <w:r w:rsidRPr="00A84DF7">
              <w:rPr>
                <w:rFonts w:ascii="Times New Roman" w:hAnsi="Times New Roman"/>
                <w:sz w:val="28"/>
                <w:szCs w:val="28"/>
              </w:rPr>
              <w:t>Кромская</w:t>
            </w:r>
            <w:proofErr w:type="spellEnd"/>
            <w:r w:rsidRPr="00A84DF7">
              <w:rPr>
                <w:rFonts w:ascii="Times New Roman" w:hAnsi="Times New Roman"/>
                <w:sz w:val="28"/>
                <w:szCs w:val="28"/>
              </w:rPr>
              <w:t xml:space="preserve"> специальная (коррекционная) общеобразовательная</w:t>
            </w:r>
          </w:p>
          <w:p w:rsidR="00A84DF7" w:rsidRPr="00A84DF7" w:rsidRDefault="00A84DF7" w:rsidP="00A8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F7">
              <w:rPr>
                <w:rFonts w:ascii="Times New Roman" w:hAnsi="Times New Roman"/>
                <w:sz w:val="28"/>
                <w:szCs w:val="28"/>
              </w:rPr>
              <w:t xml:space="preserve"> школа-интернат»</w:t>
            </w:r>
          </w:p>
          <w:p w:rsidR="00A84DF7" w:rsidRPr="00A84DF7" w:rsidRDefault="00A84DF7" w:rsidP="00A8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F7">
              <w:rPr>
                <w:rFonts w:ascii="Times New Roman" w:hAnsi="Times New Roman"/>
                <w:sz w:val="28"/>
                <w:szCs w:val="28"/>
              </w:rPr>
              <w:t>_____________Л.Н. Алфёрова</w:t>
            </w:r>
          </w:p>
          <w:p w:rsidR="00A84DF7" w:rsidRPr="00A84DF7" w:rsidRDefault="00A84DF7" w:rsidP="00A8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F7">
              <w:rPr>
                <w:rFonts w:ascii="Times New Roman" w:hAnsi="Times New Roman"/>
                <w:sz w:val="28"/>
                <w:szCs w:val="28"/>
              </w:rPr>
              <w:t>30 мая 2013г</w:t>
            </w:r>
          </w:p>
        </w:tc>
      </w:tr>
    </w:tbl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Pr="00A84DF7" w:rsidRDefault="00A84DF7" w:rsidP="00A84DF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84DF7">
        <w:rPr>
          <w:rFonts w:ascii="Times New Roman" w:hAnsi="Times New Roman"/>
          <w:b/>
          <w:sz w:val="40"/>
          <w:szCs w:val="40"/>
        </w:rPr>
        <w:t>Положение о проведении итоговой аттестации</w:t>
      </w: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DF7" w:rsidRDefault="00A84DF7" w:rsidP="00A84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Кромы,2013</w:t>
      </w:r>
    </w:p>
    <w:p w:rsidR="003023A4" w:rsidRPr="00A84DF7" w:rsidRDefault="00A84DF7" w:rsidP="00A84DF7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84DF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023A4" w:rsidRPr="00A84DF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023A4" w:rsidRDefault="003023A4" w:rsidP="00A84DF7">
      <w:pPr>
        <w:pStyle w:val="a7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23A4">
        <w:rPr>
          <w:rFonts w:ascii="Times New Roman" w:hAnsi="Times New Roman"/>
          <w:sz w:val="28"/>
          <w:szCs w:val="28"/>
        </w:rPr>
        <w:t>Итоговая аттестация выпускников проводится в форме экзамена по трудовому обучению</w:t>
      </w:r>
      <w:r>
        <w:rPr>
          <w:rFonts w:ascii="Times New Roman" w:hAnsi="Times New Roman"/>
          <w:sz w:val="28"/>
          <w:szCs w:val="28"/>
        </w:rPr>
        <w:t>.</w:t>
      </w:r>
    </w:p>
    <w:p w:rsidR="003023A4" w:rsidRDefault="003023A4" w:rsidP="00A84DF7">
      <w:pPr>
        <w:pStyle w:val="a7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на основе Рекомендаций о порядке проведения экзаменов по трудовому обучению выпускников специальных (коррекционных) образовательных учреждений VIII вида (письмо Министерства образования РФ от 14.03.2001г. №29/1448-6; Закона 273-ФЗ «Об образовании в РФ», закона «Об образовании в Орловской области», Типового положения о специальном (коррекционном) образовательном учреждении для обучающихся, воспитанников с отклонениями в развитии, Устава КСКОУ ОО «</w:t>
      </w:r>
      <w:proofErr w:type="spellStart"/>
      <w:r>
        <w:rPr>
          <w:rFonts w:ascii="Times New Roman" w:hAnsi="Times New Roman"/>
          <w:sz w:val="28"/>
          <w:szCs w:val="28"/>
        </w:rPr>
        <w:t>Кромская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школа-интернат».</w:t>
      </w:r>
    </w:p>
    <w:p w:rsidR="003023A4" w:rsidRDefault="00A84DF7" w:rsidP="00A84DF7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часть.</w:t>
      </w:r>
    </w:p>
    <w:p w:rsidR="00A84DF7" w:rsidRPr="00A84DF7" w:rsidRDefault="00A84DF7" w:rsidP="00A84DF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4DF7">
        <w:rPr>
          <w:rFonts w:ascii="Times New Roman" w:hAnsi="Times New Roman"/>
          <w:sz w:val="28"/>
          <w:szCs w:val="28"/>
        </w:rPr>
        <w:t>На экзамене по трудовому обучению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</w:t>
      </w:r>
    </w:p>
    <w:p w:rsidR="00706E1F" w:rsidRPr="00BD2636" w:rsidRDefault="003F6EC0" w:rsidP="00706E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06E1F" w:rsidRPr="00706E1F">
        <w:rPr>
          <w:rFonts w:ascii="Times New Roman" w:hAnsi="Times New Roman"/>
          <w:b/>
          <w:sz w:val="28"/>
          <w:szCs w:val="28"/>
        </w:rPr>
        <w:t>.2.</w:t>
      </w:r>
      <w:r w:rsidR="00706E1F" w:rsidRPr="00BD2636">
        <w:rPr>
          <w:rFonts w:ascii="Times New Roman" w:hAnsi="Times New Roman"/>
          <w:sz w:val="28"/>
          <w:szCs w:val="28"/>
        </w:rPr>
        <w:t xml:space="preserve"> Экзамен по тру</w:t>
      </w:r>
      <w:r w:rsidR="00035E42">
        <w:rPr>
          <w:rFonts w:ascii="Times New Roman" w:hAnsi="Times New Roman"/>
          <w:sz w:val="28"/>
          <w:szCs w:val="28"/>
        </w:rPr>
        <w:t>довому обучению выпускников IX</w:t>
      </w:r>
      <w:r w:rsidR="00706E1F" w:rsidRPr="00BD2636">
        <w:rPr>
          <w:rFonts w:ascii="Times New Roman" w:hAnsi="Times New Roman"/>
          <w:sz w:val="28"/>
          <w:szCs w:val="28"/>
        </w:rPr>
        <w:t xml:space="preserve"> класса проводится в форме практической экзаменационной работы и устных ответов по билетам. </w:t>
      </w:r>
    </w:p>
    <w:p w:rsidR="00706E1F" w:rsidRPr="00BD2636" w:rsidRDefault="00706E1F" w:rsidP="0070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2636">
        <w:rPr>
          <w:rFonts w:ascii="Times New Roman" w:hAnsi="Times New Roman"/>
          <w:sz w:val="28"/>
          <w:szCs w:val="28"/>
        </w:rPr>
        <w:t xml:space="preserve">Учитывая особенности психофизического развития детей с нарушением интеллекта и важность оценки подготовленности выпускников к самостоятельной трудовой деятельности, можно проводить оценку знаний отдельных учащихся не по экзаменационным билетам, а в форме </w:t>
      </w:r>
      <w:r w:rsidRPr="00BD2636">
        <w:rPr>
          <w:rFonts w:ascii="Times New Roman" w:hAnsi="Times New Roman"/>
          <w:b/>
          <w:i/>
          <w:sz w:val="28"/>
          <w:szCs w:val="28"/>
          <w:u w:val="single"/>
        </w:rPr>
        <w:t>собеседования</w:t>
      </w:r>
      <w:r w:rsidRPr="00BD2636">
        <w:rPr>
          <w:rFonts w:ascii="Times New Roman" w:hAnsi="Times New Roman"/>
          <w:sz w:val="28"/>
          <w:szCs w:val="28"/>
        </w:rPr>
        <w:t xml:space="preserve"> членов комиссии с учеником. Задача собеседования заключается в том, чтобы выявить не только уровень теоретических знаний, умений и навыков выпускников, их дальнейшие планы, но и определить их способность общаться с взрослыми. </w:t>
      </w:r>
    </w:p>
    <w:p w:rsidR="00706E1F" w:rsidRPr="00BD2636" w:rsidRDefault="00706E1F" w:rsidP="0070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2636">
        <w:rPr>
          <w:rFonts w:ascii="Times New Roman" w:hAnsi="Times New Roman"/>
          <w:sz w:val="28"/>
          <w:szCs w:val="28"/>
        </w:rPr>
        <w:t>Собеседование проводится на основе выполненной практической работы. В ходе 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</w:t>
      </w:r>
      <w:r>
        <w:rPr>
          <w:rFonts w:ascii="Times New Roman" w:hAnsi="Times New Roman"/>
          <w:sz w:val="28"/>
          <w:szCs w:val="28"/>
        </w:rPr>
        <w:t>овых операциях и приемах работы.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right="53"/>
        <w:jc w:val="both"/>
        <w:rPr>
          <w:rFonts w:ascii="Times New Roman" w:hAnsi="Times New Roman"/>
          <w:spacing w:val="-9"/>
          <w:sz w:val="28"/>
          <w:szCs w:val="28"/>
        </w:rPr>
      </w:pPr>
      <w:r w:rsidRPr="003F6EC0">
        <w:rPr>
          <w:rFonts w:ascii="Times New Roman" w:eastAsia="Times New Roman" w:hAnsi="Times New Roman"/>
          <w:spacing w:val="-5"/>
          <w:sz w:val="28"/>
          <w:szCs w:val="28"/>
        </w:rPr>
        <w:t xml:space="preserve"> Экзаменационный билет по трудовому обучению состоит из двух тео</w:t>
      </w:r>
      <w:r w:rsidRPr="003F6E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t>ретических вопросов, которые направлены на выявление знаний экзаменуе</w:t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pacing w:val="-3"/>
          <w:sz w:val="28"/>
          <w:szCs w:val="28"/>
        </w:rPr>
        <w:t>мых по материаловедению, специальной технологии,  3-й вопрос включает выполнение практической операции.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/>
        <w:ind w:right="58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3F6EC0">
        <w:rPr>
          <w:rFonts w:ascii="Times New Roman" w:eastAsia="Times New Roman" w:hAnsi="Times New Roman"/>
          <w:spacing w:val="-2"/>
          <w:sz w:val="28"/>
          <w:szCs w:val="28"/>
        </w:rPr>
        <w:t xml:space="preserve"> Образовательное учреждение имеет право самостоятельно готовить экзаменационный материал с учетом профилей трудового обучения, органи</w:t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зованных в учреждении (материал практической экзаменационной работы и </w:t>
      </w:r>
      <w:r w:rsidRPr="003F6EC0">
        <w:rPr>
          <w:rFonts w:ascii="Times New Roman" w:eastAsia="Times New Roman" w:hAnsi="Times New Roman"/>
          <w:sz w:val="28"/>
          <w:szCs w:val="28"/>
        </w:rPr>
        <w:t xml:space="preserve">экзаменационные билеты). </w:t>
      </w:r>
    </w:p>
    <w:p w:rsidR="00922AA0" w:rsidRPr="00525D2D" w:rsidRDefault="00922AA0" w:rsidP="00066BE8">
      <w:pPr>
        <w:pStyle w:val="a7"/>
        <w:widowControl w:val="0"/>
        <w:numPr>
          <w:ilvl w:val="1"/>
          <w:numId w:val="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/>
        <w:ind w:right="5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25D2D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Выпускнику, заболевшему в период итоговой аттестации, предоставляется возможность сдать пропущенные экзамены после выздоровления по заявлению родителей (законных представителей) в дополнительные сроки определяемыми администрацией учреждения приказом по школе.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8"/>
          <w:sz w:val="28"/>
          <w:szCs w:val="28"/>
        </w:rPr>
      </w:pPr>
      <w:r w:rsidRPr="003F6EC0">
        <w:rPr>
          <w:rFonts w:ascii="Times New Roman" w:eastAsia="Times New Roman" w:hAnsi="Times New Roman"/>
          <w:spacing w:val="-3"/>
          <w:sz w:val="28"/>
          <w:szCs w:val="28"/>
        </w:rPr>
        <w:t xml:space="preserve"> Экзамен по трудовому обучению проводит экзаменационная комис</w:t>
      </w:r>
      <w:r w:rsidRPr="003F6EC0">
        <w:rPr>
          <w:rFonts w:ascii="Times New Roman" w:eastAsia="Times New Roman" w:hAnsi="Times New Roman"/>
          <w:spacing w:val="-3"/>
          <w:sz w:val="28"/>
          <w:szCs w:val="28"/>
        </w:rPr>
        <w:softHyphen/>
        <w:t>сия в составе: председателя (руководитель образовательного учреждения), за</w:t>
      </w:r>
      <w:r w:rsidRPr="003F6E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pacing w:val="-1"/>
          <w:sz w:val="28"/>
          <w:szCs w:val="28"/>
        </w:rPr>
        <w:t xml:space="preserve">местителя председателя (заместитель директора по учебной работе), членов </w:t>
      </w:r>
      <w:r w:rsidRPr="003F6EC0">
        <w:rPr>
          <w:rFonts w:ascii="Times New Roman" w:eastAsia="Times New Roman" w:hAnsi="Times New Roman"/>
          <w:spacing w:val="-3"/>
          <w:sz w:val="28"/>
          <w:szCs w:val="28"/>
        </w:rPr>
        <w:t>комиссии (учитель трудового обучения экзаменуемой группы, учителя трудо</w:t>
      </w:r>
      <w:r w:rsidRPr="003F6EC0">
        <w:rPr>
          <w:rFonts w:ascii="Times New Roman" w:eastAsia="Times New Roman" w:hAnsi="Times New Roman"/>
          <w:spacing w:val="-3"/>
          <w:sz w:val="28"/>
          <w:szCs w:val="28"/>
        </w:rPr>
        <w:softHyphen/>
        <w:t>вого обучения и учителя общеобразовательных дисциплин данного учрежде</w:t>
      </w:r>
      <w:r w:rsidRPr="003F6E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pacing w:val="-4"/>
          <w:sz w:val="28"/>
          <w:szCs w:val="28"/>
        </w:rPr>
        <w:t>ния), могут быть приглашены преподаватели учреждения начального профес</w:t>
      </w:r>
      <w:r w:rsidRPr="003F6E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t>сионального образования и представители производства.</w:t>
      </w:r>
    </w:p>
    <w:p w:rsidR="00706E1F" w:rsidRPr="009E0846" w:rsidRDefault="003F6EC0" w:rsidP="00706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>2</w:t>
      </w:r>
      <w:r w:rsidR="00706E1F" w:rsidRPr="00706E1F">
        <w:rPr>
          <w:rFonts w:ascii="Times New Roman" w:hAnsi="Times New Roman"/>
          <w:b/>
          <w:spacing w:val="-11"/>
          <w:sz w:val="28"/>
          <w:szCs w:val="28"/>
        </w:rPr>
        <w:t>.7.</w:t>
      </w:r>
      <w:r w:rsidR="00706E1F" w:rsidRPr="009E0846">
        <w:rPr>
          <w:rFonts w:ascii="Times New Roman" w:hAnsi="Times New Roman"/>
          <w:sz w:val="28"/>
          <w:szCs w:val="28"/>
        </w:rPr>
        <w:tab/>
      </w:r>
      <w:r w:rsidR="00706E1F" w:rsidRPr="009E0846">
        <w:rPr>
          <w:rFonts w:ascii="Times New Roman" w:hAnsi="Times New Roman"/>
          <w:spacing w:val="-4"/>
          <w:sz w:val="28"/>
          <w:szCs w:val="28"/>
        </w:rPr>
        <w:t>Состав  экзаменационной комиссии и дата проведения экзамена утвер</w:t>
      </w:r>
      <w:r w:rsidR="00706E1F" w:rsidRPr="009E0846">
        <w:rPr>
          <w:rFonts w:ascii="Times New Roman" w:hAnsi="Times New Roman"/>
          <w:spacing w:val="-4"/>
          <w:sz w:val="28"/>
          <w:szCs w:val="28"/>
        </w:rPr>
        <w:softHyphen/>
      </w:r>
      <w:r w:rsidR="00706E1F" w:rsidRPr="009E0846">
        <w:rPr>
          <w:rFonts w:ascii="Times New Roman" w:hAnsi="Times New Roman"/>
          <w:sz w:val="28"/>
          <w:szCs w:val="28"/>
        </w:rPr>
        <w:t>ждаются приказом по учреждению.</w:t>
      </w:r>
      <w:r w:rsidR="00706E1F">
        <w:rPr>
          <w:rFonts w:ascii="Times New Roman" w:hAnsi="Times New Roman"/>
          <w:sz w:val="28"/>
          <w:szCs w:val="28"/>
        </w:rPr>
        <w:t xml:space="preserve"> Результаты экзамена оформляются протоколом.</w:t>
      </w:r>
    </w:p>
    <w:p w:rsidR="00706E1F" w:rsidRPr="009E0846" w:rsidRDefault="003F6EC0" w:rsidP="00706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2</w:t>
      </w:r>
      <w:r w:rsidR="00706E1F" w:rsidRPr="00706E1F">
        <w:rPr>
          <w:rFonts w:ascii="Times New Roman" w:hAnsi="Times New Roman"/>
          <w:b/>
          <w:spacing w:val="-3"/>
          <w:sz w:val="28"/>
          <w:szCs w:val="28"/>
        </w:rPr>
        <w:t>.8.</w:t>
      </w:r>
      <w:r w:rsidR="00706E1F" w:rsidRPr="009E0846">
        <w:rPr>
          <w:rFonts w:ascii="Times New Roman" w:hAnsi="Times New Roman"/>
          <w:spacing w:val="-3"/>
          <w:sz w:val="28"/>
          <w:szCs w:val="28"/>
        </w:rPr>
        <w:t xml:space="preserve"> Изделие, выполненное обучающимся в ходе практической экзамена</w:t>
      </w:r>
      <w:r w:rsidR="00706E1F" w:rsidRPr="009E0846">
        <w:rPr>
          <w:rFonts w:ascii="Times New Roman" w:hAnsi="Times New Roman"/>
          <w:spacing w:val="-3"/>
          <w:sz w:val="28"/>
          <w:szCs w:val="28"/>
        </w:rPr>
        <w:softHyphen/>
      </w:r>
      <w:r w:rsidR="00706E1F" w:rsidRPr="009E0846">
        <w:rPr>
          <w:rFonts w:ascii="Times New Roman" w:hAnsi="Times New Roman"/>
          <w:spacing w:val="-5"/>
          <w:sz w:val="28"/>
          <w:szCs w:val="28"/>
        </w:rPr>
        <w:t>ционной работы, хранится 3 года, а протокол экзаменационной оценки учебно-трудовой деятель</w:t>
      </w:r>
      <w:r w:rsidR="00706E1F" w:rsidRPr="009E0846">
        <w:rPr>
          <w:rFonts w:ascii="Times New Roman" w:hAnsi="Times New Roman"/>
          <w:spacing w:val="-5"/>
          <w:sz w:val="28"/>
          <w:szCs w:val="28"/>
        </w:rPr>
        <w:softHyphen/>
      </w:r>
      <w:r w:rsidR="00706E1F" w:rsidRPr="009E0846">
        <w:rPr>
          <w:rFonts w:ascii="Times New Roman" w:hAnsi="Times New Roman"/>
          <w:sz w:val="28"/>
          <w:szCs w:val="28"/>
        </w:rPr>
        <w:t>ности за период обучения - 5 лет.</w:t>
      </w:r>
    </w:p>
    <w:p w:rsidR="00706E1F" w:rsidRPr="009E0846" w:rsidRDefault="003F6EC0" w:rsidP="00706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2</w:t>
      </w:r>
      <w:r w:rsidR="00706E1F" w:rsidRPr="00706E1F">
        <w:rPr>
          <w:rFonts w:ascii="Times New Roman" w:hAnsi="Times New Roman"/>
          <w:b/>
          <w:spacing w:val="-5"/>
          <w:sz w:val="28"/>
          <w:szCs w:val="28"/>
        </w:rPr>
        <w:t>.9.</w:t>
      </w:r>
      <w:r w:rsidR="00706E1F" w:rsidRPr="009E0846">
        <w:rPr>
          <w:rFonts w:ascii="Times New Roman" w:hAnsi="Times New Roman"/>
          <w:spacing w:val="-5"/>
          <w:sz w:val="28"/>
          <w:szCs w:val="28"/>
        </w:rPr>
        <w:t xml:space="preserve"> Выпускникам Х классов, которым не присваивается квали</w:t>
      </w:r>
      <w:r w:rsidR="00706E1F" w:rsidRPr="009E0846">
        <w:rPr>
          <w:rFonts w:ascii="Times New Roman" w:hAnsi="Times New Roman"/>
          <w:spacing w:val="-5"/>
          <w:sz w:val="28"/>
          <w:szCs w:val="28"/>
        </w:rPr>
        <w:softHyphen/>
      </w:r>
      <w:r w:rsidR="00706E1F" w:rsidRPr="009E0846">
        <w:rPr>
          <w:rFonts w:ascii="Times New Roman" w:hAnsi="Times New Roman"/>
          <w:spacing w:val="-3"/>
          <w:sz w:val="28"/>
          <w:szCs w:val="28"/>
        </w:rPr>
        <w:t xml:space="preserve">фикационный разряд, выдается производственная характеристика с перечнем </w:t>
      </w:r>
      <w:r w:rsidR="00706E1F" w:rsidRPr="009E0846">
        <w:rPr>
          <w:rFonts w:ascii="Times New Roman" w:hAnsi="Times New Roman"/>
          <w:spacing w:val="-2"/>
          <w:sz w:val="28"/>
          <w:szCs w:val="28"/>
        </w:rPr>
        <w:t>работ, которые они способны выполнять самостоятельно.</w:t>
      </w:r>
    </w:p>
    <w:p w:rsidR="00706E1F" w:rsidRPr="009F216F" w:rsidRDefault="00706E1F" w:rsidP="00706E1F">
      <w:pPr>
        <w:shd w:val="clear" w:color="auto" w:fill="FFFFFF"/>
        <w:spacing w:line="235" w:lineRule="exact"/>
        <w:ind w:right="144"/>
        <w:jc w:val="center"/>
        <w:rPr>
          <w:rFonts w:ascii="Times New Roman" w:hAnsi="Times New Roman"/>
          <w:b/>
          <w:sz w:val="26"/>
          <w:szCs w:val="26"/>
        </w:rPr>
      </w:pPr>
    </w:p>
    <w:p w:rsidR="00706E1F" w:rsidRPr="00BD2636" w:rsidRDefault="003F6EC0" w:rsidP="00706E1F">
      <w:pPr>
        <w:shd w:val="clear" w:color="auto" w:fill="FFFFFF"/>
        <w:spacing w:after="0" w:line="235" w:lineRule="exact"/>
        <w:ind w:right="144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06E1F" w:rsidRPr="00BD2636">
        <w:rPr>
          <w:rFonts w:ascii="Times New Roman" w:hAnsi="Times New Roman"/>
          <w:b/>
          <w:sz w:val="28"/>
          <w:szCs w:val="28"/>
        </w:rPr>
        <w:t xml:space="preserve">. </w:t>
      </w:r>
      <w:r w:rsidR="00706E1F" w:rsidRPr="00BD2636">
        <w:rPr>
          <w:rFonts w:ascii="Times New Roman" w:eastAsia="Times New Roman" w:hAnsi="Times New Roman"/>
          <w:b/>
          <w:sz w:val="28"/>
          <w:szCs w:val="28"/>
        </w:rPr>
        <w:t>Подготовка к проведению экзамена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39"/>
        <w:jc w:val="both"/>
        <w:rPr>
          <w:rFonts w:ascii="Times New Roman" w:hAnsi="Times New Roman"/>
          <w:spacing w:val="-9"/>
          <w:sz w:val="28"/>
          <w:szCs w:val="28"/>
        </w:rPr>
      </w:pPr>
      <w:r w:rsidRPr="003F6EC0">
        <w:rPr>
          <w:rFonts w:ascii="Times New Roman" w:eastAsia="Times New Roman" w:hAnsi="Times New Roman"/>
          <w:spacing w:val="-12"/>
          <w:sz w:val="28"/>
          <w:szCs w:val="28"/>
        </w:rPr>
        <w:t xml:space="preserve"> Экзаменуемые выполняют практические контрольные работы (за четверть и </w:t>
      </w:r>
      <w:r w:rsidRPr="003F6EC0">
        <w:rPr>
          <w:rFonts w:ascii="Times New Roman" w:eastAsia="Times New Roman" w:hAnsi="Times New Roman"/>
          <w:spacing w:val="-10"/>
          <w:sz w:val="28"/>
          <w:szCs w:val="28"/>
        </w:rPr>
        <w:t xml:space="preserve">учебный год) согласно программным требованиям по данному профилю трудового </w:t>
      </w:r>
      <w:r w:rsidRPr="003F6EC0">
        <w:rPr>
          <w:rFonts w:ascii="Times New Roman" w:eastAsia="Times New Roman" w:hAnsi="Times New Roman"/>
          <w:spacing w:val="-13"/>
          <w:sz w:val="28"/>
          <w:szCs w:val="28"/>
        </w:rPr>
        <w:t>обучения. Работы хранятся у педагога и предъявляются членам комиссии на экзаменах.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25"/>
        <w:jc w:val="both"/>
        <w:rPr>
          <w:rFonts w:ascii="Times New Roman" w:hAnsi="Times New Roman"/>
          <w:spacing w:val="-3"/>
          <w:sz w:val="28"/>
          <w:szCs w:val="28"/>
        </w:rPr>
      </w:pPr>
      <w:r w:rsidRPr="003F6EC0">
        <w:rPr>
          <w:rFonts w:ascii="Times New Roman" w:eastAsia="Times New Roman" w:hAnsi="Times New Roman"/>
          <w:spacing w:val="-3"/>
          <w:sz w:val="28"/>
          <w:szCs w:val="28"/>
        </w:rPr>
        <w:t xml:space="preserve"> Учителя трудового обучения знакомят экзаменуемых с содержанием билетов и помогают им составить конспекты ответов. При составлении конс</w:t>
      </w:r>
      <w:r w:rsidRPr="003F6E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t>пектов необходимо использовать имеющиеся пособия, учебники.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15"/>
        <w:jc w:val="both"/>
        <w:rPr>
          <w:rFonts w:ascii="Times New Roman" w:hAnsi="Times New Roman"/>
          <w:spacing w:val="-7"/>
          <w:sz w:val="28"/>
          <w:szCs w:val="28"/>
        </w:rPr>
      </w:pPr>
      <w:r w:rsidRPr="003F6EC0">
        <w:rPr>
          <w:rFonts w:ascii="Times New Roman" w:eastAsia="Times New Roman" w:hAnsi="Times New Roman"/>
          <w:spacing w:val="-8"/>
          <w:sz w:val="28"/>
          <w:szCs w:val="28"/>
        </w:rPr>
        <w:t xml:space="preserve"> Занятия по трудовому обучению в выпускном классе должны предусмат</w:t>
      </w:r>
      <w:r w:rsidRPr="003F6EC0">
        <w:rPr>
          <w:rFonts w:ascii="Times New Roman" w:eastAsia="Times New Roman" w:hAnsi="Times New Roman"/>
          <w:spacing w:val="-9"/>
          <w:sz w:val="28"/>
          <w:szCs w:val="28"/>
        </w:rPr>
        <w:t>ривать систематическое повторение ранее пройденного теоретического материала.</w:t>
      </w:r>
    </w:p>
    <w:p w:rsidR="00706E1F" w:rsidRPr="00706E1F" w:rsidRDefault="003F6EC0" w:rsidP="003F6EC0">
      <w:pPr>
        <w:shd w:val="clear" w:color="auto" w:fill="FFFFFF"/>
        <w:tabs>
          <w:tab w:val="left" w:pos="782"/>
        </w:tabs>
        <w:ind w:left="29" w:right="106" w:hanging="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3</w:t>
      </w:r>
      <w:r w:rsidR="00706E1F" w:rsidRPr="00706E1F">
        <w:rPr>
          <w:rFonts w:ascii="Times New Roman" w:hAnsi="Times New Roman"/>
          <w:b/>
          <w:spacing w:val="-4"/>
          <w:sz w:val="28"/>
          <w:szCs w:val="28"/>
        </w:rPr>
        <w:t>.4.</w:t>
      </w:r>
      <w:r w:rsidR="00706E1F" w:rsidRPr="00706E1F">
        <w:rPr>
          <w:rFonts w:ascii="Times New Roman" w:hAnsi="Times New Roman"/>
          <w:b/>
          <w:sz w:val="28"/>
          <w:szCs w:val="28"/>
        </w:rPr>
        <w:tab/>
      </w:r>
      <w:r w:rsidR="00706E1F" w:rsidRPr="00BD2636">
        <w:rPr>
          <w:rFonts w:ascii="Times New Roman" w:eastAsia="Times New Roman" w:hAnsi="Times New Roman"/>
          <w:spacing w:val="-3"/>
          <w:sz w:val="28"/>
          <w:szCs w:val="28"/>
        </w:rPr>
        <w:t>Учителем трудового обучения должны быть подготовлены материа</w:t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t>лы, инструменты, детали, заготовки, необходимые для выполнения практичес</w:t>
      </w:r>
      <w:r w:rsidR="00706E1F" w:rsidRPr="00BD2636">
        <w:rPr>
          <w:rFonts w:ascii="Times New Roman" w:eastAsia="Times New Roman" w:hAnsi="Times New Roman"/>
          <w:sz w:val="28"/>
          <w:szCs w:val="28"/>
        </w:rPr>
        <w:t>кой экзаменационной работы.</w:t>
      </w:r>
    </w:p>
    <w:p w:rsidR="00706E1F" w:rsidRPr="00BD2636" w:rsidRDefault="003F6EC0" w:rsidP="00706E1F">
      <w:pPr>
        <w:shd w:val="clear" w:color="auto" w:fill="FFFFFF"/>
        <w:tabs>
          <w:tab w:val="left" w:pos="782"/>
        </w:tabs>
        <w:ind w:left="29" w:right="106" w:firstLine="398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06E1F" w:rsidRPr="00BD2636">
        <w:rPr>
          <w:rFonts w:ascii="Times New Roman" w:hAnsi="Times New Roman"/>
          <w:b/>
          <w:sz w:val="28"/>
          <w:szCs w:val="28"/>
        </w:rPr>
        <w:t xml:space="preserve">. </w:t>
      </w:r>
      <w:r w:rsidR="00706E1F" w:rsidRPr="00BD2636">
        <w:rPr>
          <w:rFonts w:ascii="Times New Roman" w:eastAsia="Times New Roman" w:hAnsi="Times New Roman"/>
          <w:b/>
          <w:sz w:val="28"/>
          <w:szCs w:val="28"/>
        </w:rPr>
        <w:t>Порядок проведения экзамена</w:t>
      </w:r>
    </w:p>
    <w:p w:rsidR="003D7023" w:rsidRPr="003D7023" w:rsidRDefault="003D7023" w:rsidP="003D7023">
      <w:pPr>
        <w:pStyle w:val="a7"/>
        <w:widowControl w:val="0"/>
        <w:numPr>
          <w:ilvl w:val="1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3D7023">
        <w:rPr>
          <w:rFonts w:ascii="Times New Roman" w:eastAsia="Times New Roman" w:hAnsi="Times New Roman"/>
          <w:spacing w:val="-7"/>
          <w:sz w:val="28"/>
          <w:szCs w:val="28"/>
        </w:rPr>
        <w:t>До выполнения практической экзаменационной работы про</w:t>
      </w:r>
      <w:r w:rsidRPr="003D7023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3D7023">
        <w:rPr>
          <w:rFonts w:ascii="Times New Roman" w:eastAsia="Times New Roman" w:hAnsi="Times New Roman"/>
          <w:spacing w:val="-3"/>
          <w:sz w:val="28"/>
          <w:szCs w:val="28"/>
        </w:rPr>
        <w:t xml:space="preserve">водится устный </w:t>
      </w:r>
      <w:r w:rsidRPr="003D7023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>экзамен (собеседование) по профилю (по решению педагоги</w:t>
      </w:r>
      <w:r w:rsidRPr="003D7023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3D7023">
        <w:rPr>
          <w:rFonts w:ascii="Times New Roman" w:eastAsia="Times New Roman" w:hAnsi="Times New Roman"/>
          <w:spacing w:val="-9"/>
          <w:sz w:val="28"/>
          <w:szCs w:val="28"/>
        </w:rPr>
        <w:t xml:space="preserve">ческого совета учреждения). На опрос каждого экзаменуемого отводится до </w:t>
      </w:r>
      <w:r w:rsidRPr="003D7023">
        <w:rPr>
          <w:rFonts w:ascii="Times New Roman" w:eastAsia="Times New Roman" w:hAnsi="Times New Roman"/>
          <w:spacing w:val="-4"/>
          <w:sz w:val="28"/>
          <w:szCs w:val="28"/>
        </w:rPr>
        <w:t xml:space="preserve">30 минут. Между практической экзаменационной работой и устным экзаменом </w:t>
      </w:r>
      <w:r w:rsidRPr="003D7023">
        <w:rPr>
          <w:rFonts w:ascii="Times New Roman" w:hAnsi="Times New Roman"/>
          <w:spacing w:val="-4"/>
          <w:sz w:val="28"/>
          <w:szCs w:val="28"/>
        </w:rPr>
        <w:t>(</w:t>
      </w:r>
      <w:r w:rsidRPr="003D7023">
        <w:rPr>
          <w:rFonts w:ascii="Times New Roman" w:eastAsia="Times New Roman" w:hAnsi="Times New Roman"/>
          <w:spacing w:val="-4"/>
          <w:sz w:val="28"/>
          <w:szCs w:val="28"/>
        </w:rPr>
        <w:t>собеседованием) рекомендуется устанавливать 20-30-минутный перерыв.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/>
        <w:ind w:right="91"/>
        <w:jc w:val="both"/>
        <w:rPr>
          <w:rFonts w:ascii="Times New Roman" w:hAnsi="Times New Roman"/>
          <w:spacing w:val="-6"/>
          <w:sz w:val="28"/>
          <w:szCs w:val="28"/>
        </w:rPr>
      </w:pPr>
      <w:r w:rsidRPr="003F6EC0">
        <w:rPr>
          <w:rFonts w:ascii="Times New Roman" w:eastAsia="Times New Roman" w:hAnsi="Times New Roman"/>
          <w:spacing w:val="-5"/>
          <w:sz w:val="28"/>
          <w:szCs w:val="28"/>
        </w:rPr>
        <w:t xml:space="preserve">На выполнение практической экзаменационной работы отводится 2-3 </w:t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t xml:space="preserve">часа (с учетом </w:t>
      </w:r>
      <w:r w:rsidR="003D7023" w:rsidRPr="003F6EC0">
        <w:rPr>
          <w:rFonts w:ascii="Times New Roman" w:eastAsia="Times New Roman" w:hAnsi="Times New Roman"/>
          <w:spacing w:val="-2"/>
          <w:sz w:val="28"/>
          <w:szCs w:val="28"/>
        </w:rPr>
        <w:t>особенностей психофизического развития,</w:t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t xml:space="preserve"> обучающихся мо</w:t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z w:val="28"/>
          <w:szCs w:val="28"/>
        </w:rPr>
        <w:t>жет быть допущен перерыв).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pacing w:val="-5"/>
          <w:sz w:val="28"/>
          <w:szCs w:val="28"/>
        </w:rPr>
      </w:pPr>
      <w:r w:rsidRPr="003F6EC0">
        <w:rPr>
          <w:rFonts w:ascii="Times New Roman" w:eastAsia="Times New Roman" w:hAnsi="Times New Roman"/>
          <w:spacing w:val="-4"/>
          <w:sz w:val="28"/>
          <w:szCs w:val="28"/>
        </w:rPr>
        <w:t>Задания, включаемые в практическую экзаменационную работу, дол</w:t>
      </w:r>
      <w:r w:rsidRPr="003F6E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z w:val="28"/>
          <w:szCs w:val="28"/>
        </w:rPr>
        <w:t>жны соответствовать программным требованиям.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right="82"/>
        <w:jc w:val="both"/>
        <w:rPr>
          <w:rFonts w:ascii="Times New Roman" w:hAnsi="Times New Roman"/>
          <w:spacing w:val="-7"/>
          <w:sz w:val="28"/>
          <w:szCs w:val="28"/>
        </w:rPr>
      </w:pPr>
      <w:r w:rsidRPr="003F6EC0">
        <w:rPr>
          <w:rFonts w:ascii="Times New Roman" w:eastAsia="Times New Roman" w:hAnsi="Times New Roman"/>
          <w:spacing w:val="-5"/>
          <w:sz w:val="28"/>
          <w:szCs w:val="28"/>
        </w:rPr>
        <w:t>Для выполнения практической экзаменационной работы каждый экза</w:t>
      </w:r>
      <w:r w:rsidRPr="003F6E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z w:val="28"/>
          <w:szCs w:val="28"/>
        </w:rPr>
        <w:t xml:space="preserve">менуемый получает чертеж объекта, знакомится с </w:t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t>образцом-эталоном и техническими требованиями к изделию.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spacing w:val="-4"/>
          <w:sz w:val="28"/>
          <w:szCs w:val="28"/>
        </w:rPr>
      </w:pPr>
      <w:r w:rsidRPr="003F6EC0">
        <w:rPr>
          <w:rFonts w:ascii="Times New Roman" w:eastAsia="Times New Roman" w:hAnsi="Times New Roman"/>
          <w:spacing w:val="-3"/>
          <w:sz w:val="28"/>
          <w:szCs w:val="28"/>
        </w:rPr>
        <w:t xml:space="preserve"> Заготовки для выполнения данного изделия, инструменты и все при</w:t>
      </w:r>
      <w:r w:rsidRPr="003F6EC0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t xml:space="preserve">способления, необходимые для выполнения практической экзаменационной </w:t>
      </w:r>
      <w:r w:rsidRPr="003F6EC0">
        <w:rPr>
          <w:rFonts w:ascii="Times New Roman" w:eastAsia="Times New Roman" w:hAnsi="Times New Roman"/>
          <w:sz w:val="28"/>
          <w:szCs w:val="28"/>
        </w:rPr>
        <w:t>работы экзаменуемый выбирает самостоятельно.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/>
          <w:spacing w:val="-4"/>
          <w:sz w:val="28"/>
          <w:szCs w:val="28"/>
        </w:rPr>
      </w:pPr>
      <w:r w:rsidRPr="003F6EC0">
        <w:rPr>
          <w:rFonts w:ascii="Times New Roman" w:eastAsia="Times New Roman" w:hAnsi="Times New Roman"/>
          <w:spacing w:val="-5"/>
          <w:sz w:val="28"/>
          <w:szCs w:val="28"/>
        </w:rPr>
        <w:t xml:space="preserve">  Члены комиссии анализируют и оценивают процесс выполнения экзаменуемым изделия в ходе практической экзаменационной работы и каче</w:t>
      </w:r>
      <w:r w:rsidRPr="003F6E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pacing w:val="-2"/>
          <w:sz w:val="28"/>
          <w:szCs w:val="28"/>
        </w:rPr>
        <w:t xml:space="preserve">ство изделия. Оцениваются также другие изделия (не менее 5), выполненные </w:t>
      </w:r>
      <w:r w:rsidRPr="003F6EC0">
        <w:rPr>
          <w:rFonts w:ascii="Times New Roman" w:eastAsia="Times New Roman" w:hAnsi="Times New Roman"/>
          <w:spacing w:val="-1"/>
          <w:sz w:val="28"/>
          <w:szCs w:val="28"/>
        </w:rPr>
        <w:t>экзаменуемым за период обучения в выпускном классе.</w:t>
      </w:r>
    </w:p>
    <w:p w:rsidR="00706E1F" w:rsidRDefault="00706E1F" w:rsidP="00706E1F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706E1F" w:rsidRPr="00BD2636" w:rsidRDefault="003F6EC0" w:rsidP="00706E1F">
      <w:pPr>
        <w:shd w:val="clear" w:color="auto" w:fill="FFFFFF"/>
        <w:spacing w:after="0"/>
        <w:ind w:left="91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06E1F" w:rsidRPr="00BD2636">
        <w:rPr>
          <w:rFonts w:ascii="Times New Roman" w:hAnsi="Times New Roman"/>
          <w:b/>
          <w:sz w:val="28"/>
          <w:szCs w:val="28"/>
        </w:rPr>
        <w:t xml:space="preserve">. </w:t>
      </w:r>
      <w:r w:rsidR="00706E1F" w:rsidRPr="00BD2636">
        <w:rPr>
          <w:rFonts w:ascii="Times New Roman" w:eastAsia="Times New Roman" w:hAnsi="Times New Roman"/>
          <w:b/>
          <w:sz w:val="28"/>
          <w:szCs w:val="28"/>
        </w:rPr>
        <w:t>Оценка результатов экзаменов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spacing w:val="-4"/>
          <w:sz w:val="28"/>
          <w:szCs w:val="28"/>
        </w:rPr>
      </w:pPr>
      <w:r w:rsidRPr="003F6EC0">
        <w:rPr>
          <w:rFonts w:ascii="Times New Roman" w:eastAsia="Times New Roman" w:hAnsi="Times New Roman"/>
          <w:spacing w:val="-4"/>
          <w:sz w:val="28"/>
          <w:szCs w:val="28"/>
        </w:rPr>
        <w:t>Итоговая оценка за экзамен по трудовому обучению выставляется на основании оценок, занесенных в протокол (приложение): за год, практичес</w:t>
      </w:r>
      <w:r w:rsidRPr="003F6EC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pacing w:val="-5"/>
          <w:sz w:val="28"/>
          <w:szCs w:val="28"/>
        </w:rPr>
        <w:t>кую экзаменационную работу и устный ответ. Решающее значение имеет оцен</w:t>
      </w:r>
      <w:r w:rsidRPr="003F6EC0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3F6EC0">
        <w:rPr>
          <w:rFonts w:ascii="Times New Roman" w:eastAsia="Times New Roman" w:hAnsi="Times New Roman"/>
          <w:sz w:val="28"/>
          <w:szCs w:val="28"/>
        </w:rPr>
        <w:t>ка за практическую экзаменационную работу.</w:t>
      </w:r>
    </w:p>
    <w:p w:rsidR="00706E1F" w:rsidRPr="003F6EC0" w:rsidRDefault="00706E1F" w:rsidP="003F6EC0">
      <w:pPr>
        <w:pStyle w:val="a7"/>
        <w:widowControl w:val="0"/>
        <w:numPr>
          <w:ilvl w:val="1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pacing w:val="-4"/>
          <w:sz w:val="28"/>
          <w:szCs w:val="28"/>
        </w:rPr>
      </w:pPr>
      <w:r w:rsidRPr="003F6EC0">
        <w:rPr>
          <w:rFonts w:ascii="Times New Roman" w:eastAsia="Times New Roman" w:hAnsi="Times New Roman"/>
          <w:spacing w:val="-4"/>
          <w:sz w:val="28"/>
          <w:szCs w:val="28"/>
        </w:rPr>
        <w:t>Итоговая оценка «5» выставляется, если на «5» выполнена практичес</w:t>
      </w:r>
      <w:r w:rsidRPr="003F6EC0">
        <w:rPr>
          <w:rFonts w:ascii="Times New Roman" w:eastAsia="Times New Roman" w:hAnsi="Times New Roman"/>
          <w:spacing w:val="-4"/>
          <w:sz w:val="28"/>
          <w:szCs w:val="28"/>
        </w:rPr>
        <w:softHyphen/>
        <w:t>кая экзаменационная работа, на «5» или «4» оценен устный экзаменационный ответ и в оценках за учебные четверти выпускного класса нет «3».</w:t>
      </w:r>
    </w:p>
    <w:p w:rsidR="00706E1F" w:rsidRPr="00BD2636" w:rsidRDefault="003F6EC0" w:rsidP="003F6EC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right="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</w:rPr>
        <w:t>5.</w:t>
      </w:r>
      <w:r w:rsidR="00706E1F" w:rsidRPr="00706E1F">
        <w:rPr>
          <w:rFonts w:ascii="Times New Roman" w:eastAsia="Times New Roman" w:hAnsi="Times New Roman"/>
          <w:b/>
          <w:spacing w:val="-5"/>
          <w:sz w:val="28"/>
          <w:szCs w:val="28"/>
        </w:rPr>
        <w:t>3.</w:t>
      </w:r>
      <w:r w:rsidR="00706E1F" w:rsidRPr="00BD2636">
        <w:rPr>
          <w:rFonts w:ascii="Times New Roman" w:eastAsia="Times New Roman" w:hAnsi="Times New Roman"/>
          <w:spacing w:val="-5"/>
          <w:sz w:val="28"/>
          <w:szCs w:val="28"/>
        </w:rPr>
        <w:t xml:space="preserve"> Итоговая оценка «4» выставляется, если на «4» выполнена практичес</w:t>
      </w:r>
      <w:r w:rsidR="00706E1F" w:rsidRPr="00BD2636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t xml:space="preserve">кая экзаменационная работа, на «5» или «4» оценен устный экзаменационный </w:t>
      </w:r>
      <w:r w:rsidR="00706E1F" w:rsidRPr="00BD2636">
        <w:rPr>
          <w:rFonts w:ascii="Times New Roman" w:eastAsia="Times New Roman" w:hAnsi="Times New Roman"/>
          <w:sz w:val="28"/>
          <w:szCs w:val="28"/>
        </w:rPr>
        <w:t>ответ и в оценках, занесенных в протокол, нет «3».</w:t>
      </w:r>
    </w:p>
    <w:p w:rsidR="00706E1F" w:rsidRPr="00BD2636" w:rsidRDefault="003F6EC0" w:rsidP="003F6EC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</w:rPr>
        <w:t>5</w:t>
      </w:r>
      <w:r w:rsidR="00706E1F" w:rsidRPr="00706E1F">
        <w:rPr>
          <w:rFonts w:ascii="Times New Roman" w:eastAsia="Times New Roman" w:hAnsi="Times New Roman"/>
          <w:b/>
          <w:spacing w:val="-5"/>
          <w:sz w:val="28"/>
          <w:szCs w:val="28"/>
        </w:rPr>
        <w:t>.4.</w:t>
      </w:r>
      <w:r w:rsidR="00706E1F" w:rsidRPr="00BD2636">
        <w:rPr>
          <w:rFonts w:ascii="Times New Roman" w:eastAsia="Times New Roman" w:hAnsi="Times New Roman"/>
          <w:spacing w:val="-5"/>
          <w:sz w:val="28"/>
          <w:szCs w:val="28"/>
        </w:rPr>
        <w:t xml:space="preserve"> Итоговая оценка «4» выставляется, если на «5» выполнена практичес</w:t>
      </w:r>
      <w:r w:rsidR="00706E1F" w:rsidRPr="00BD2636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="00706E1F" w:rsidRPr="00BD2636">
        <w:rPr>
          <w:rFonts w:ascii="Times New Roman" w:eastAsia="Times New Roman" w:hAnsi="Times New Roman"/>
          <w:spacing w:val="-3"/>
          <w:sz w:val="28"/>
          <w:szCs w:val="28"/>
        </w:rPr>
        <w:t>кая экзаменационная работа, на «3» оценен устный ответ или по итогам учеб</w:t>
      </w:r>
      <w:r w:rsidR="00706E1F" w:rsidRPr="00BD2636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t>ных четвертей в выпускном классе было не более двух «3».</w:t>
      </w:r>
    </w:p>
    <w:p w:rsidR="00706E1F" w:rsidRPr="00BD2636" w:rsidRDefault="003F6EC0" w:rsidP="003F6EC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right="53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</w:rPr>
        <w:t>5</w:t>
      </w:r>
      <w:r w:rsidR="00706E1F" w:rsidRPr="00706E1F">
        <w:rPr>
          <w:rFonts w:ascii="Times New Roman" w:eastAsia="Times New Roman" w:hAnsi="Times New Roman"/>
          <w:b/>
          <w:spacing w:val="-4"/>
          <w:sz w:val="28"/>
          <w:szCs w:val="28"/>
        </w:rPr>
        <w:t>.5.</w:t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t xml:space="preserve"> Итоговая оценка «3» выставляется, если на«3» выполнена практичес</w:t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softHyphen/>
        <w:t>кая экзаменационная работа, на «4» или «3» оценен устный экзаменационный</w:t>
      </w:r>
    </w:p>
    <w:p w:rsidR="00706E1F" w:rsidRPr="00BD2636" w:rsidRDefault="00706E1F" w:rsidP="00706E1F">
      <w:pPr>
        <w:shd w:val="clear" w:color="auto" w:fill="FFFFFF"/>
        <w:spacing w:after="0"/>
        <w:rPr>
          <w:sz w:val="28"/>
          <w:szCs w:val="28"/>
        </w:rPr>
      </w:pPr>
      <w:r w:rsidRPr="00BD2636">
        <w:rPr>
          <w:rFonts w:ascii="Times New Roman" w:eastAsia="Times New Roman" w:hAnsi="Times New Roman"/>
          <w:spacing w:val="-4"/>
          <w:sz w:val="28"/>
          <w:szCs w:val="28"/>
        </w:rPr>
        <w:t>ответ и в оценках, занесенных в протокол, нет «2».</w:t>
      </w:r>
    </w:p>
    <w:p w:rsidR="00706E1F" w:rsidRDefault="003F6EC0" w:rsidP="003F6EC0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pacing w:val="-4"/>
          <w:sz w:val="28"/>
          <w:szCs w:val="28"/>
        </w:rPr>
        <w:lastRenderedPageBreak/>
        <w:t>5</w:t>
      </w:r>
      <w:r w:rsidR="00706E1F" w:rsidRPr="00706E1F">
        <w:rPr>
          <w:rFonts w:ascii="Times New Roman" w:eastAsia="Times New Roman" w:hAnsi="Times New Roman"/>
          <w:b/>
          <w:iCs/>
          <w:spacing w:val="-4"/>
          <w:sz w:val="28"/>
          <w:szCs w:val="28"/>
        </w:rPr>
        <w:t>.6.</w:t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t>Итоговая оценка «3» выставляется, если на «4» выполнена практичес</w:t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softHyphen/>
        <w:t xml:space="preserve">кая экзаменационная работа, на «3» оценен устный ответ и по итогам учебных </w:t>
      </w:r>
      <w:r w:rsidR="00706E1F" w:rsidRPr="00BD2636">
        <w:rPr>
          <w:rFonts w:ascii="Times New Roman" w:eastAsia="Times New Roman" w:hAnsi="Times New Roman"/>
          <w:sz w:val="28"/>
          <w:szCs w:val="28"/>
        </w:rPr>
        <w:t>четвертей в выпускном классе было более двух «3».</w:t>
      </w:r>
    </w:p>
    <w:p w:rsidR="00706E1F" w:rsidRDefault="003F6EC0" w:rsidP="003F6EC0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706E1F" w:rsidRPr="00706E1F">
        <w:rPr>
          <w:rFonts w:ascii="Times New Roman" w:eastAsia="Times New Roman" w:hAnsi="Times New Roman"/>
          <w:b/>
          <w:sz w:val="28"/>
          <w:szCs w:val="28"/>
        </w:rPr>
        <w:t>.7.</w:t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t>Итоговая оценка «</w:t>
      </w:r>
      <w:r w:rsidR="00706E1F">
        <w:rPr>
          <w:rFonts w:ascii="Times New Roman" w:eastAsia="Times New Roman" w:hAnsi="Times New Roman"/>
          <w:spacing w:val="-4"/>
          <w:sz w:val="28"/>
          <w:szCs w:val="28"/>
        </w:rPr>
        <w:t>2» выставляется, если не</w:t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t xml:space="preserve"> выполнена практичес</w:t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softHyphen/>
        <w:t>кая экзаменационная работа, на «</w:t>
      </w:r>
      <w:r w:rsidR="00706E1F">
        <w:rPr>
          <w:rFonts w:ascii="Times New Roman" w:eastAsia="Times New Roman" w:hAnsi="Times New Roman"/>
          <w:spacing w:val="-4"/>
          <w:sz w:val="28"/>
          <w:szCs w:val="28"/>
        </w:rPr>
        <w:t>2</w:t>
      </w:r>
      <w:r w:rsidR="00706E1F" w:rsidRPr="00BD2636">
        <w:rPr>
          <w:rFonts w:ascii="Times New Roman" w:eastAsia="Times New Roman" w:hAnsi="Times New Roman"/>
          <w:spacing w:val="-4"/>
          <w:sz w:val="28"/>
          <w:szCs w:val="28"/>
        </w:rPr>
        <w:t xml:space="preserve">» оценен устный ответ и по итогам учебных </w:t>
      </w:r>
      <w:r w:rsidR="00706E1F" w:rsidRPr="00BD2636">
        <w:rPr>
          <w:rFonts w:ascii="Times New Roman" w:eastAsia="Times New Roman" w:hAnsi="Times New Roman"/>
          <w:sz w:val="28"/>
          <w:szCs w:val="28"/>
        </w:rPr>
        <w:t>четвертей в выпускном классе было более двух «</w:t>
      </w:r>
      <w:r w:rsidR="00706E1F">
        <w:rPr>
          <w:rFonts w:ascii="Times New Roman" w:eastAsia="Times New Roman" w:hAnsi="Times New Roman"/>
          <w:sz w:val="28"/>
          <w:szCs w:val="28"/>
        </w:rPr>
        <w:t>2</w:t>
      </w:r>
      <w:r w:rsidR="00706E1F" w:rsidRPr="00BD2636">
        <w:rPr>
          <w:rFonts w:ascii="Times New Roman" w:eastAsia="Times New Roman" w:hAnsi="Times New Roman"/>
          <w:sz w:val="28"/>
          <w:szCs w:val="28"/>
        </w:rPr>
        <w:t>».</w:t>
      </w:r>
    </w:p>
    <w:p w:rsidR="003D7023" w:rsidRDefault="003D7023" w:rsidP="003F6EC0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/>
          <w:sz w:val="28"/>
          <w:szCs w:val="28"/>
        </w:rPr>
      </w:pPr>
    </w:p>
    <w:p w:rsidR="003D7023" w:rsidRPr="00BD2636" w:rsidRDefault="003D7023" w:rsidP="003F6EC0">
      <w:pPr>
        <w:shd w:val="clear" w:color="auto" w:fill="FFFFFF"/>
        <w:spacing w:after="0"/>
        <w:ind w:right="43"/>
        <w:jc w:val="both"/>
        <w:rPr>
          <w:sz w:val="28"/>
          <w:szCs w:val="28"/>
        </w:rPr>
      </w:pPr>
    </w:p>
    <w:p w:rsidR="00706E1F" w:rsidRDefault="00706E1F" w:rsidP="00706E1F">
      <w:pPr>
        <w:pStyle w:val="a3"/>
        <w:rPr>
          <w:rFonts w:ascii="Times New Roman" w:hAnsi="Times New Roman"/>
          <w:sz w:val="24"/>
          <w:szCs w:val="24"/>
        </w:rPr>
      </w:pPr>
    </w:p>
    <w:p w:rsidR="00706E1F" w:rsidRPr="00BD2636" w:rsidRDefault="00706E1F" w:rsidP="00706E1F">
      <w:pPr>
        <w:shd w:val="clear" w:color="auto" w:fill="FFFFFF"/>
        <w:spacing w:after="0"/>
        <w:ind w:right="43" w:firstLine="567"/>
        <w:jc w:val="both"/>
        <w:rPr>
          <w:sz w:val="28"/>
          <w:szCs w:val="28"/>
        </w:rPr>
      </w:pPr>
    </w:p>
    <w:p w:rsidR="00706E1F" w:rsidRDefault="00706E1F" w:rsidP="00706E1F">
      <w:pPr>
        <w:pStyle w:val="a3"/>
        <w:rPr>
          <w:rFonts w:ascii="Times New Roman" w:hAnsi="Times New Roman"/>
          <w:sz w:val="24"/>
          <w:szCs w:val="24"/>
        </w:rPr>
      </w:pPr>
    </w:p>
    <w:p w:rsidR="00706E1F" w:rsidRDefault="00706E1F" w:rsidP="00706E1F">
      <w:pPr>
        <w:pStyle w:val="a3"/>
        <w:rPr>
          <w:rFonts w:ascii="Times New Roman" w:hAnsi="Times New Roman"/>
          <w:sz w:val="24"/>
          <w:szCs w:val="24"/>
        </w:rPr>
      </w:pPr>
    </w:p>
    <w:p w:rsidR="00706E1F" w:rsidRDefault="00706E1F" w:rsidP="00706E1F">
      <w:pPr>
        <w:pStyle w:val="a3"/>
        <w:rPr>
          <w:rFonts w:ascii="Times New Roman" w:hAnsi="Times New Roman"/>
          <w:sz w:val="24"/>
          <w:szCs w:val="24"/>
        </w:rPr>
      </w:pPr>
    </w:p>
    <w:p w:rsidR="00B20134" w:rsidRDefault="00B20134"/>
    <w:sectPr w:rsidR="00B20134" w:rsidSect="00B2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E4"/>
    <w:multiLevelType w:val="multilevel"/>
    <w:tmpl w:val="4C886C4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2DAC5489"/>
    <w:multiLevelType w:val="multilevel"/>
    <w:tmpl w:val="3B20B284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2DC35080"/>
    <w:multiLevelType w:val="multilevel"/>
    <w:tmpl w:val="9BB28B5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33BF5E89"/>
    <w:multiLevelType w:val="singleLevel"/>
    <w:tmpl w:val="C8A4C162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A27265B"/>
    <w:multiLevelType w:val="multilevel"/>
    <w:tmpl w:val="B5DC3D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5">
    <w:nsid w:val="538B4E89"/>
    <w:multiLevelType w:val="multilevel"/>
    <w:tmpl w:val="A57E56E2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58DD6D20"/>
    <w:multiLevelType w:val="multilevel"/>
    <w:tmpl w:val="F1AC191C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5B4105D6"/>
    <w:multiLevelType w:val="singleLevel"/>
    <w:tmpl w:val="6FD8333A"/>
    <w:lvl w:ilvl="0">
      <w:start w:val="1"/>
      <w:numFmt w:val="decimal"/>
      <w:lvlText w:val="2.%1."/>
      <w:legacy w:legacy="1" w:legacySpace="0" w:legacyIndent="308"/>
      <w:lvlJc w:val="left"/>
      <w:rPr>
        <w:rFonts w:ascii="Times New Roman" w:hAnsi="Times New Roman" w:cs="Times New Roman" w:hint="default"/>
        <w:b/>
      </w:rPr>
    </w:lvl>
  </w:abstractNum>
  <w:abstractNum w:abstractNumId="8">
    <w:nsid w:val="6B740B93"/>
    <w:multiLevelType w:val="singleLevel"/>
    <w:tmpl w:val="D39EE96C"/>
    <w:lvl w:ilvl="0">
      <w:start w:val="3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9">
    <w:nsid w:val="70C042DB"/>
    <w:multiLevelType w:val="singleLevel"/>
    <w:tmpl w:val="6F9081E4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E1F"/>
    <w:rsid w:val="00035E42"/>
    <w:rsid w:val="00106BCA"/>
    <w:rsid w:val="00115ED2"/>
    <w:rsid w:val="001812B9"/>
    <w:rsid w:val="003023A4"/>
    <w:rsid w:val="003D7023"/>
    <w:rsid w:val="003F6EC0"/>
    <w:rsid w:val="004A26E6"/>
    <w:rsid w:val="0050612E"/>
    <w:rsid w:val="00525D2D"/>
    <w:rsid w:val="00706E1F"/>
    <w:rsid w:val="00922AA0"/>
    <w:rsid w:val="00A84DF7"/>
    <w:rsid w:val="00B20134"/>
    <w:rsid w:val="00B465AC"/>
    <w:rsid w:val="00D14AE5"/>
    <w:rsid w:val="00D4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E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706E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06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6E1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22AA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2B9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A8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14</cp:revision>
  <cp:lastPrinted>2015-02-10T08:19:00Z</cp:lastPrinted>
  <dcterms:created xsi:type="dcterms:W3CDTF">2012-08-21T08:54:00Z</dcterms:created>
  <dcterms:modified xsi:type="dcterms:W3CDTF">2016-03-07T11:48:00Z</dcterms:modified>
</cp:coreProperties>
</file>